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66929A" w14:textId="77777777" w:rsidR="0004765D" w:rsidRPr="006832B6" w:rsidRDefault="00982234" w:rsidP="00437E5A">
      <w:pPr>
        <w:pStyle w:val="Title"/>
        <w:ind w:left="142"/>
      </w:pPr>
      <w:r w:rsidRPr="006832B6">
        <w:t>NEP REALTY AND INDUSTRY PUBLIC COMPANY LIMITED</w:t>
      </w:r>
    </w:p>
    <w:p w14:paraId="4F12F9E2" w14:textId="77777777" w:rsidR="0004765D" w:rsidRPr="006832B6" w:rsidRDefault="0004765D" w:rsidP="00437E5A">
      <w:pPr>
        <w:widowControl w:val="0"/>
        <w:spacing w:line="240" w:lineRule="auto"/>
        <w:ind w:left="142" w:right="454"/>
        <w:jc w:val="center"/>
        <w:rPr>
          <w:rFonts w:ascii="Angsana New" w:hAnsi="Angsana New"/>
          <w:b/>
          <w:bCs/>
          <w:sz w:val="32"/>
          <w:szCs w:val="32"/>
        </w:rPr>
      </w:pPr>
      <w:r w:rsidRPr="006832B6">
        <w:rPr>
          <w:rFonts w:ascii="Angsana New" w:hAnsi="Angsana New"/>
          <w:b/>
          <w:bCs/>
          <w:sz w:val="32"/>
          <w:szCs w:val="32"/>
        </w:rPr>
        <w:t>------------------------------------------------------------------------------------------------------</w:t>
      </w:r>
      <w:r w:rsidR="00D8084B" w:rsidRPr="006832B6">
        <w:rPr>
          <w:rFonts w:ascii="Angsana New" w:hAnsi="Angsana New"/>
          <w:b/>
          <w:bCs/>
          <w:sz w:val="32"/>
          <w:szCs w:val="32"/>
        </w:rPr>
        <w:t>----------</w:t>
      </w:r>
      <w:r w:rsidRPr="006832B6">
        <w:rPr>
          <w:rFonts w:ascii="Angsana New" w:hAnsi="Angsana New"/>
          <w:b/>
          <w:bCs/>
          <w:sz w:val="32"/>
          <w:szCs w:val="32"/>
        </w:rPr>
        <w:t>----------</w:t>
      </w:r>
    </w:p>
    <w:p w14:paraId="26092812" w14:textId="77777777" w:rsidR="00982234" w:rsidRPr="006832B6" w:rsidRDefault="00017B43" w:rsidP="00437E5A">
      <w:pPr>
        <w:widowControl w:val="0"/>
        <w:spacing w:line="240" w:lineRule="auto"/>
        <w:ind w:left="142" w:right="454"/>
        <w:jc w:val="center"/>
        <w:rPr>
          <w:rFonts w:ascii="Angsana New" w:hAnsi="Angsana New"/>
          <w:b/>
          <w:bCs/>
          <w:sz w:val="32"/>
          <w:szCs w:val="32"/>
        </w:rPr>
      </w:pPr>
      <w:r w:rsidRPr="006832B6">
        <w:rPr>
          <w:rFonts w:ascii="Angsana New" w:hAnsi="Angsana New"/>
          <w:b/>
          <w:bCs/>
          <w:sz w:val="32"/>
          <w:szCs w:val="32"/>
          <w:lang w:val="en-US" w:bidi="th-TH"/>
        </w:rPr>
        <w:t xml:space="preserve">REPORT AND </w:t>
      </w:r>
      <w:r w:rsidR="00982234" w:rsidRPr="006832B6">
        <w:rPr>
          <w:rFonts w:ascii="Angsana New" w:hAnsi="Angsana New"/>
          <w:b/>
          <w:bCs/>
          <w:sz w:val="32"/>
          <w:szCs w:val="32"/>
        </w:rPr>
        <w:t>FINANCIAL STATEMENTS</w:t>
      </w:r>
    </w:p>
    <w:p w14:paraId="485313A1" w14:textId="5B007A5F" w:rsidR="0004765D" w:rsidRPr="00B33EFB" w:rsidRDefault="00982234" w:rsidP="00437E5A">
      <w:pPr>
        <w:spacing w:line="240" w:lineRule="auto"/>
        <w:ind w:left="142" w:right="454"/>
        <w:jc w:val="center"/>
        <w:rPr>
          <w:rFonts w:ascii="Angsana New" w:hAnsi="Angsana New"/>
          <w:b/>
          <w:bCs/>
          <w:spacing w:val="-4"/>
          <w:sz w:val="32"/>
          <w:szCs w:val="32"/>
          <w:lang w:val="en-US" w:bidi="th-TH"/>
        </w:rPr>
      </w:pPr>
      <w:r w:rsidRPr="006832B6">
        <w:rPr>
          <w:rFonts w:ascii="Angsana New" w:hAnsi="Angsana New"/>
          <w:b/>
          <w:bCs/>
          <w:spacing w:val="-4"/>
          <w:sz w:val="32"/>
          <w:szCs w:val="32"/>
        </w:rPr>
        <w:t>FOR THE</w:t>
      </w:r>
      <w:r w:rsidR="00ED62A6" w:rsidRPr="006832B6">
        <w:rPr>
          <w:rFonts w:ascii="Angsana New" w:hAnsi="Angsana New"/>
          <w:b/>
          <w:bCs/>
          <w:spacing w:val="-4"/>
          <w:sz w:val="32"/>
          <w:szCs w:val="32"/>
        </w:rPr>
        <w:t xml:space="preserve"> </w:t>
      </w:r>
      <w:r w:rsidR="00314F1C" w:rsidRPr="006832B6">
        <w:rPr>
          <w:rFonts w:ascii="Angsana New" w:hAnsi="Angsana New"/>
          <w:b/>
          <w:bCs/>
          <w:spacing w:val="-4"/>
          <w:sz w:val="32"/>
          <w:szCs w:val="32"/>
        </w:rPr>
        <w:t>YEAR</w:t>
      </w:r>
      <w:r w:rsidRPr="006832B6">
        <w:rPr>
          <w:rFonts w:ascii="Angsana New" w:hAnsi="Angsana New"/>
          <w:b/>
          <w:bCs/>
          <w:spacing w:val="-4"/>
          <w:sz w:val="32"/>
          <w:szCs w:val="32"/>
        </w:rPr>
        <w:t xml:space="preserve"> ENDED</w:t>
      </w:r>
      <w:r w:rsidR="00ED62A6" w:rsidRPr="006832B6">
        <w:rPr>
          <w:rFonts w:ascii="Angsana New" w:hAnsi="Angsana New"/>
          <w:b/>
          <w:bCs/>
          <w:spacing w:val="-4"/>
          <w:sz w:val="32"/>
          <w:szCs w:val="32"/>
        </w:rPr>
        <w:t xml:space="preserve"> </w:t>
      </w:r>
      <w:r w:rsidR="00737633" w:rsidRPr="006832B6">
        <w:rPr>
          <w:rFonts w:ascii="Angsana New" w:hAnsi="Angsana New"/>
          <w:b/>
          <w:bCs/>
          <w:spacing w:val="-4"/>
          <w:sz w:val="32"/>
          <w:szCs w:val="32"/>
        </w:rPr>
        <w:t>DECEMBER 31</w:t>
      </w:r>
      <w:r w:rsidRPr="006832B6">
        <w:rPr>
          <w:rFonts w:ascii="Angsana New" w:hAnsi="Angsana New"/>
          <w:b/>
          <w:bCs/>
          <w:spacing w:val="-4"/>
          <w:sz w:val="32"/>
          <w:szCs w:val="32"/>
        </w:rPr>
        <w:t>, 20</w:t>
      </w:r>
      <w:r w:rsidR="00AF3D49">
        <w:rPr>
          <w:rFonts w:ascii="Angsana New" w:hAnsi="Angsana New"/>
          <w:b/>
          <w:bCs/>
          <w:spacing w:val="-4"/>
          <w:sz w:val="32"/>
          <w:szCs w:val="32"/>
          <w:lang w:bidi="th-TH"/>
        </w:rPr>
        <w:t>2</w:t>
      </w:r>
      <w:r w:rsidR="00A83B8F">
        <w:rPr>
          <w:rFonts w:ascii="Angsana New" w:hAnsi="Angsana New"/>
          <w:b/>
          <w:bCs/>
          <w:spacing w:val="-4"/>
          <w:sz w:val="32"/>
          <w:szCs w:val="32"/>
          <w:lang w:val="en-US" w:bidi="th-TH"/>
        </w:rPr>
        <w:t>4</w:t>
      </w:r>
    </w:p>
    <w:p w14:paraId="3624E034" w14:textId="77777777" w:rsidR="003D3DC9" w:rsidRDefault="003D3DC9" w:rsidP="00437E5A">
      <w:pPr>
        <w:tabs>
          <w:tab w:val="left" w:pos="8789"/>
        </w:tabs>
        <w:spacing w:line="240" w:lineRule="auto"/>
        <w:ind w:left="142" w:right="454"/>
        <w:jc w:val="center"/>
        <w:rPr>
          <w:rFonts w:ascii="Angsana New" w:hAnsi="Angsana New"/>
          <w:b/>
          <w:bCs/>
          <w:spacing w:val="-4"/>
          <w:sz w:val="32"/>
          <w:szCs w:val="32"/>
          <w:lang w:val="en-US" w:bidi="th-TH"/>
        </w:rPr>
      </w:pPr>
    </w:p>
    <w:p w14:paraId="6286C4ED" w14:textId="77777777" w:rsidR="00FA650D" w:rsidRPr="006832B6" w:rsidRDefault="00FA650D" w:rsidP="00437E5A">
      <w:pPr>
        <w:tabs>
          <w:tab w:val="left" w:pos="8789"/>
        </w:tabs>
        <w:spacing w:line="240" w:lineRule="auto"/>
        <w:ind w:left="142" w:right="454"/>
        <w:jc w:val="center"/>
        <w:rPr>
          <w:rFonts w:ascii="Angsana New" w:hAnsi="Angsana New"/>
          <w:b/>
          <w:bCs/>
          <w:spacing w:val="-4"/>
          <w:sz w:val="32"/>
          <w:szCs w:val="32"/>
          <w:lang w:val="en-US" w:bidi="th-TH"/>
        </w:rPr>
      </w:pPr>
    </w:p>
    <w:p w14:paraId="3FBA0721" w14:textId="77777777" w:rsidR="0004765D" w:rsidRPr="006832B6" w:rsidRDefault="0004765D" w:rsidP="00437E5A">
      <w:pPr>
        <w:tabs>
          <w:tab w:val="left" w:pos="8789"/>
        </w:tabs>
        <w:spacing w:line="400" w:lineRule="exact"/>
        <w:ind w:left="142" w:right="454"/>
        <w:jc w:val="center"/>
        <w:rPr>
          <w:rFonts w:ascii="Angsana New" w:hAnsi="Angsana New"/>
          <w:b/>
          <w:bCs/>
          <w:sz w:val="32"/>
          <w:szCs w:val="32"/>
          <w:lang w:val="en-US"/>
        </w:rPr>
      </w:pPr>
    </w:p>
    <w:p w14:paraId="5EB04777" w14:textId="77777777" w:rsidR="00563624" w:rsidRPr="006832B6" w:rsidRDefault="00563624" w:rsidP="00437E5A">
      <w:pPr>
        <w:tabs>
          <w:tab w:val="left" w:pos="8789"/>
        </w:tabs>
        <w:spacing w:line="400" w:lineRule="exact"/>
        <w:ind w:left="142" w:right="454"/>
        <w:jc w:val="center"/>
        <w:rPr>
          <w:rFonts w:ascii="Angsana New" w:hAnsi="Angsana New"/>
          <w:b/>
          <w:bCs/>
          <w:sz w:val="32"/>
          <w:szCs w:val="32"/>
          <w:lang w:val="en-US" w:bidi="th-TH"/>
        </w:rPr>
        <w:sectPr w:rsidR="00563624" w:rsidRPr="006832B6" w:rsidSect="00440C7C">
          <w:headerReference w:type="even" r:id="rId8"/>
          <w:headerReference w:type="first" r:id="rId9"/>
          <w:pgSz w:w="11907" w:h="16834" w:code="9"/>
          <w:pgMar w:top="1191" w:right="851" w:bottom="1701" w:left="1814" w:header="4592" w:footer="720" w:gutter="0"/>
          <w:cols w:space="720"/>
          <w:noEndnote/>
          <w:titlePg/>
          <w:docGrid w:linePitch="299"/>
        </w:sectPr>
      </w:pPr>
    </w:p>
    <w:p w14:paraId="2BB28F33" w14:textId="77777777" w:rsidR="0039761E" w:rsidRPr="006832B6" w:rsidRDefault="0039761E" w:rsidP="00823E8C">
      <w:pPr>
        <w:pStyle w:val="Heading1"/>
        <w:numPr>
          <w:ilvl w:val="0"/>
          <w:numId w:val="0"/>
        </w:numPr>
        <w:spacing w:before="0" w:after="0" w:line="380" w:lineRule="exact"/>
        <w:jc w:val="center"/>
        <w:rPr>
          <w:rFonts w:ascii="Angsana New" w:hAnsi="Angsana New"/>
          <w:i w:val="0"/>
          <w:iCs/>
          <w:sz w:val="32"/>
          <w:szCs w:val="32"/>
        </w:rPr>
      </w:pPr>
      <w:r w:rsidRPr="006832B6">
        <w:rPr>
          <w:rFonts w:ascii="Angsana New" w:hAnsi="Angsana New"/>
          <w:i w:val="0"/>
          <w:iCs/>
          <w:sz w:val="32"/>
          <w:szCs w:val="32"/>
        </w:rPr>
        <w:lastRenderedPageBreak/>
        <w:t>INDEPENDENT AUDITOR’S REPORT</w:t>
      </w:r>
    </w:p>
    <w:p w14:paraId="7C2C71BD" w14:textId="77777777" w:rsidR="005B06D8" w:rsidRPr="001C7694" w:rsidRDefault="005B06D8" w:rsidP="00823E8C">
      <w:pPr>
        <w:spacing w:line="380" w:lineRule="exact"/>
        <w:jc w:val="both"/>
        <w:rPr>
          <w:rFonts w:ascii="Angsana New" w:hAnsi="Angsana New"/>
          <w:sz w:val="32"/>
          <w:szCs w:val="32"/>
          <w:cs/>
          <w:lang w:val="en-US" w:bidi="th-TH"/>
        </w:rPr>
      </w:pPr>
      <w:r w:rsidRPr="006832B6">
        <w:rPr>
          <w:rFonts w:ascii="Angsana New" w:hAnsi="Angsana New"/>
          <w:sz w:val="32"/>
          <w:szCs w:val="32"/>
        </w:rPr>
        <w:t xml:space="preserve">                         </w:t>
      </w:r>
    </w:p>
    <w:p w14:paraId="5014542C" w14:textId="77777777" w:rsidR="005B06D8" w:rsidRPr="006832B6" w:rsidRDefault="005B06D8" w:rsidP="00823E8C">
      <w:pPr>
        <w:tabs>
          <w:tab w:val="left" w:pos="567"/>
        </w:tabs>
        <w:spacing w:line="380" w:lineRule="exact"/>
        <w:jc w:val="both"/>
        <w:rPr>
          <w:rFonts w:ascii="Angsana New" w:hAnsi="Angsana New"/>
          <w:sz w:val="32"/>
          <w:szCs w:val="32"/>
        </w:rPr>
      </w:pPr>
      <w:r w:rsidRPr="006832B6">
        <w:rPr>
          <w:rFonts w:ascii="Angsana New" w:hAnsi="Angsana New"/>
          <w:sz w:val="32"/>
          <w:szCs w:val="32"/>
        </w:rPr>
        <w:t>To</w:t>
      </w:r>
      <w:r w:rsidRPr="006832B6">
        <w:rPr>
          <w:rFonts w:ascii="Angsana New" w:hAnsi="Angsana New"/>
          <w:sz w:val="32"/>
          <w:szCs w:val="32"/>
        </w:rPr>
        <w:tab/>
        <w:t>The Shareholders and Board of Directors of</w:t>
      </w:r>
    </w:p>
    <w:p w14:paraId="36EE0735" w14:textId="77777777" w:rsidR="005B06D8" w:rsidRPr="006832B6" w:rsidRDefault="005B06D8" w:rsidP="00823E8C">
      <w:pPr>
        <w:tabs>
          <w:tab w:val="left" w:pos="567"/>
          <w:tab w:val="left" w:pos="5760"/>
        </w:tabs>
        <w:spacing w:line="380" w:lineRule="exact"/>
        <w:ind w:right="455"/>
        <w:jc w:val="both"/>
        <w:rPr>
          <w:rFonts w:ascii="Angsana New" w:hAnsi="Angsana New"/>
          <w:sz w:val="32"/>
          <w:szCs w:val="32"/>
        </w:rPr>
      </w:pPr>
      <w:r w:rsidRPr="006832B6">
        <w:rPr>
          <w:rFonts w:ascii="Angsana New" w:hAnsi="Angsana New"/>
          <w:sz w:val="32"/>
          <w:szCs w:val="32"/>
        </w:rPr>
        <w:tab/>
      </w:r>
      <w:r w:rsidR="007E0E00" w:rsidRPr="006832B6">
        <w:rPr>
          <w:rFonts w:ascii="Angsana New" w:hAnsi="Angsana New"/>
          <w:sz w:val="32"/>
          <w:szCs w:val="32"/>
        </w:rPr>
        <w:t xml:space="preserve">NEP Realty and Industry </w:t>
      </w:r>
      <w:r w:rsidRPr="006832B6">
        <w:rPr>
          <w:rFonts w:ascii="Angsana New" w:hAnsi="Angsana New"/>
          <w:sz w:val="32"/>
          <w:szCs w:val="32"/>
        </w:rPr>
        <w:t xml:space="preserve">Public Company Limited </w:t>
      </w:r>
    </w:p>
    <w:p w14:paraId="64975352" w14:textId="77777777" w:rsidR="0039761E" w:rsidRPr="006832B6" w:rsidRDefault="0039761E" w:rsidP="00823E8C">
      <w:pPr>
        <w:tabs>
          <w:tab w:val="left" w:pos="567"/>
          <w:tab w:val="left" w:pos="5760"/>
        </w:tabs>
        <w:spacing w:line="380" w:lineRule="exact"/>
        <w:ind w:right="455"/>
        <w:jc w:val="both"/>
        <w:rPr>
          <w:rFonts w:ascii="Angsana New" w:hAnsi="Angsana New"/>
          <w:sz w:val="32"/>
          <w:szCs w:val="32"/>
        </w:rPr>
      </w:pPr>
    </w:p>
    <w:p w14:paraId="1C644D2E" w14:textId="77777777" w:rsidR="0039761E" w:rsidRPr="006832B6" w:rsidRDefault="0039761E" w:rsidP="00823E8C">
      <w:pPr>
        <w:pStyle w:val="Heading5"/>
        <w:spacing w:line="380" w:lineRule="exact"/>
        <w:rPr>
          <w:rFonts w:ascii="Angsana New" w:hAnsi="Angsana New"/>
          <w:b/>
          <w:bCs/>
          <w:sz w:val="32"/>
          <w:szCs w:val="32"/>
        </w:rPr>
      </w:pPr>
      <w:r w:rsidRPr="006832B6">
        <w:rPr>
          <w:rFonts w:ascii="Angsana New" w:hAnsi="Angsana New"/>
          <w:b/>
          <w:bCs/>
          <w:sz w:val="32"/>
          <w:szCs w:val="32"/>
        </w:rPr>
        <w:t>Opinion</w:t>
      </w:r>
    </w:p>
    <w:p w14:paraId="4EF18FC3" w14:textId="5F0921CD" w:rsidR="0039761E" w:rsidRPr="006832B6" w:rsidRDefault="0039761E" w:rsidP="00823E8C">
      <w:pPr>
        <w:tabs>
          <w:tab w:val="left" w:pos="1418"/>
          <w:tab w:val="left" w:pos="5760"/>
        </w:tabs>
        <w:spacing w:line="380" w:lineRule="exact"/>
        <w:ind w:right="61"/>
        <w:jc w:val="thaiDistribute"/>
        <w:rPr>
          <w:rFonts w:ascii="Angsana New" w:hAnsi="Angsana New"/>
          <w:sz w:val="32"/>
          <w:szCs w:val="32"/>
          <w:lang w:val="en-US" w:bidi="th-TH"/>
        </w:rPr>
      </w:pPr>
      <w:r w:rsidRPr="006832B6">
        <w:rPr>
          <w:rFonts w:ascii="Angsana New" w:hAnsi="Angsana New"/>
          <w:sz w:val="32"/>
          <w:szCs w:val="32"/>
        </w:rPr>
        <w:tab/>
        <w:t>I have audited the financial statements of NEP Realty and Industry Public Company Limited (the Company), which comprise the statement of financial position as at December 31, 20</w:t>
      </w:r>
      <w:r w:rsidR="00AF3D49">
        <w:rPr>
          <w:rFonts w:ascii="Angsana New" w:hAnsi="Angsana New"/>
          <w:sz w:val="32"/>
          <w:szCs w:val="32"/>
        </w:rPr>
        <w:t>2</w:t>
      </w:r>
      <w:r w:rsidR="00A83B8F">
        <w:rPr>
          <w:rFonts w:ascii="Angsana New" w:hAnsi="Angsana New"/>
          <w:sz w:val="32"/>
          <w:szCs w:val="32"/>
        </w:rPr>
        <w:t>4</w:t>
      </w:r>
      <w:r w:rsidRPr="006832B6">
        <w:rPr>
          <w:rFonts w:ascii="Angsana New" w:hAnsi="Angsana New"/>
          <w:sz w:val="32"/>
          <w:szCs w:val="32"/>
        </w:rPr>
        <w:t xml:space="preserve">, and the statement of comprehensive income, statement of changes in shareholders’ equity and statement of cash flows for the year then ended, and notes to the financial statements, including a summary of </w:t>
      </w:r>
      <w:r w:rsidR="00CB69D3">
        <w:rPr>
          <w:rFonts w:ascii="Angsana New" w:hAnsi="Angsana New"/>
          <w:sz w:val="32"/>
          <w:szCs w:val="32"/>
        </w:rPr>
        <w:t>m</w:t>
      </w:r>
      <w:r w:rsidR="00CB69D3" w:rsidRPr="00CB69D3">
        <w:rPr>
          <w:rFonts w:ascii="Angsana New" w:hAnsi="Angsana New"/>
          <w:sz w:val="32"/>
          <w:szCs w:val="32"/>
        </w:rPr>
        <w:t>aterial accounting polic</w:t>
      </w:r>
      <w:r w:rsidR="00B82001">
        <w:rPr>
          <w:rFonts w:ascii="Angsana New" w:hAnsi="Angsana New"/>
          <w:sz w:val="32"/>
          <w:szCs w:val="32"/>
        </w:rPr>
        <w:t>y</w:t>
      </w:r>
      <w:r w:rsidR="00CB69D3" w:rsidRPr="00CB69D3">
        <w:rPr>
          <w:rFonts w:ascii="Angsana New" w:hAnsi="Angsana New"/>
          <w:sz w:val="32"/>
          <w:szCs w:val="32"/>
        </w:rPr>
        <w:t xml:space="preserve"> information</w:t>
      </w:r>
      <w:r w:rsidR="00FC72EB" w:rsidRPr="006832B6">
        <w:rPr>
          <w:rFonts w:ascii="Angsana New" w:hAnsi="Angsana New"/>
          <w:sz w:val="32"/>
          <w:szCs w:val="32"/>
        </w:rPr>
        <w:t>.</w:t>
      </w:r>
      <w:r w:rsidR="00FC72EB" w:rsidRPr="006832B6">
        <w:rPr>
          <w:rFonts w:ascii="Angsana New" w:hAnsi="Angsana New"/>
          <w:sz w:val="32"/>
          <w:szCs w:val="32"/>
          <w:lang w:val="en-US" w:bidi="th-TH"/>
        </w:rPr>
        <w:t xml:space="preserve"> The Company has presented the investment in associates in which the equity method is applied and the separate financial statements in which the cost method is applied.</w:t>
      </w:r>
    </w:p>
    <w:p w14:paraId="24251292" w14:textId="04E50A04" w:rsidR="0039761E" w:rsidRPr="006832B6" w:rsidRDefault="0039761E" w:rsidP="00823E8C">
      <w:pPr>
        <w:tabs>
          <w:tab w:val="left" w:pos="1418"/>
          <w:tab w:val="left" w:pos="5760"/>
        </w:tabs>
        <w:spacing w:line="380" w:lineRule="exact"/>
        <w:ind w:right="61"/>
        <w:jc w:val="thaiDistribute"/>
        <w:rPr>
          <w:rFonts w:ascii="Angsana New" w:hAnsi="Angsana New"/>
          <w:sz w:val="32"/>
          <w:szCs w:val="32"/>
        </w:rPr>
      </w:pPr>
      <w:r w:rsidRPr="006832B6">
        <w:rPr>
          <w:rFonts w:ascii="Angsana New" w:hAnsi="Angsana New"/>
          <w:sz w:val="32"/>
          <w:szCs w:val="32"/>
        </w:rPr>
        <w:tab/>
        <w:t>In my opinion, the accompanying financial statements present fairly, in all material respects, the financial position of NEP Realty and Industry Public Company Limited as at December 31, 20</w:t>
      </w:r>
      <w:r w:rsidR="00AF3D49">
        <w:rPr>
          <w:rFonts w:ascii="Angsana New" w:hAnsi="Angsana New"/>
          <w:sz w:val="32"/>
          <w:szCs w:val="32"/>
        </w:rPr>
        <w:t>2</w:t>
      </w:r>
      <w:r w:rsidR="00A83B8F">
        <w:rPr>
          <w:rFonts w:ascii="Angsana New" w:hAnsi="Angsana New"/>
          <w:sz w:val="32"/>
          <w:szCs w:val="32"/>
        </w:rPr>
        <w:t>4</w:t>
      </w:r>
      <w:r w:rsidRPr="006832B6">
        <w:rPr>
          <w:rFonts w:ascii="Angsana New" w:hAnsi="Angsana New"/>
          <w:sz w:val="32"/>
          <w:szCs w:val="32"/>
        </w:rPr>
        <w:t xml:space="preserve">, its financial performance and its cash flows for the year then ended </w:t>
      </w:r>
      <w:r w:rsidR="006438EA" w:rsidRPr="006832B6">
        <w:rPr>
          <w:rFonts w:ascii="Angsana New" w:hAnsi="Angsana New"/>
          <w:sz w:val="32"/>
          <w:szCs w:val="32"/>
        </w:rPr>
        <w:t xml:space="preserve">and they have both presented the investment in associates in which the equity method is applied and the separate financial statements in which the cost method is applied </w:t>
      </w:r>
      <w:r w:rsidRPr="006832B6">
        <w:rPr>
          <w:rFonts w:ascii="Angsana New" w:hAnsi="Angsana New"/>
          <w:sz w:val="32"/>
          <w:szCs w:val="32"/>
        </w:rPr>
        <w:t>in accordance with Thai Financial Reporting Standards.</w:t>
      </w:r>
    </w:p>
    <w:p w14:paraId="3D461FA4" w14:textId="77777777" w:rsidR="0039761E" w:rsidRPr="006832B6" w:rsidRDefault="0039761E" w:rsidP="00823E8C">
      <w:pPr>
        <w:tabs>
          <w:tab w:val="left" w:pos="567"/>
          <w:tab w:val="left" w:pos="5760"/>
        </w:tabs>
        <w:spacing w:line="380" w:lineRule="exact"/>
        <w:ind w:right="455"/>
        <w:jc w:val="thaiDistribute"/>
        <w:rPr>
          <w:rFonts w:ascii="Angsana New" w:hAnsi="Angsana New"/>
          <w:sz w:val="30"/>
          <w:szCs w:val="30"/>
        </w:rPr>
      </w:pPr>
    </w:p>
    <w:p w14:paraId="46389DAF" w14:textId="77777777" w:rsidR="007966DC" w:rsidRPr="007966DC" w:rsidRDefault="007966DC" w:rsidP="00823E8C">
      <w:pPr>
        <w:pStyle w:val="Heading5"/>
        <w:spacing w:line="380" w:lineRule="exact"/>
        <w:rPr>
          <w:rFonts w:ascii="Angsana New" w:hAnsi="Angsana New"/>
          <w:b/>
          <w:bCs/>
          <w:sz w:val="32"/>
          <w:szCs w:val="32"/>
        </w:rPr>
      </w:pPr>
      <w:r w:rsidRPr="007966DC">
        <w:rPr>
          <w:rFonts w:ascii="Angsana New" w:hAnsi="Angsana New"/>
          <w:b/>
          <w:bCs/>
          <w:sz w:val="32"/>
          <w:szCs w:val="32"/>
        </w:rPr>
        <w:t xml:space="preserve">Basis for Opinion  </w:t>
      </w:r>
    </w:p>
    <w:p w14:paraId="05062AE1" w14:textId="77777777" w:rsidR="007966DC" w:rsidRPr="007966DC" w:rsidRDefault="007966DC" w:rsidP="00823E8C">
      <w:pPr>
        <w:tabs>
          <w:tab w:val="left" w:pos="1418"/>
          <w:tab w:val="left" w:pos="5760"/>
        </w:tabs>
        <w:spacing w:line="380" w:lineRule="exact"/>
        <w:ind w:right="61"/>
        <w:jc w:val="thaiDistribute"/>
        <w:rPr>
          <w:rFonts w:ascii="Angsana New" w:hAnsi="Angsana New"/>
          <w:sz w:val="32"/>
          <w:szCs w:val="32"/>
        </w:rPr>
      </w:pPr>
      <w:r>
        <w:rPr>
          <w:rFonts w:ascii="Angsana New" w:hAnsi="Angsana New"/>
          <w:sz w:val="32"/>
          <w:szCs w:val="32"/>
          <w:cs/>
        </w:rPr>
        <w:tab/>
      </w:r>
      <w:r w:rsidRPr="007966DC">
        <w:rPr>
          <w:rFonts w:ascii="Angsana New" w:hAnsi="Angsana New"/>
          <w:sz w:val="32"/>
          <w:szCs w:val="32"/>
        </w:rPr>
        <w:t xml:space="preserve">I conducted my audit in accordance with Thai Standards on Auditing. My responsibilities under those standards are further describe in the Auditor’s Responsibilities for the Audit of the Financial Statements section of my report. I am independent of the Company in accordance with </w:t>
      </w:r>
      <w:r w:rsidR="00FE5C7C">
        <w:rPr>
          <w:rFonts w:ascii="Angsana New" w:hAnsi="Angsana New"/>
          <w:sz w:val="32"/>
          <w:szCs w:val="32"/>
        </w:rPr>
        <w:t xml:space="preserve">the </w:t>
      </w:r>
      <w:r w:rsidRPr="007966DC">
        <w:rPr>
          <w:rFonts w:ascii="Angsana New" w:hAnsi="Angsana New"/>
          <w:sz w:val="32"/>
          <w:szCs w:val="32"/>
        </w:rPr>
        <w:t>Code of Ethics for Professional Accountants</w:t>
      </w:r>
      <w:r w:rsidRPr="007966DC">
        <w:rPr>
          <w:rFonts w:ascii="Angsana New" w:hAnsi="Angsana New"/>
          <w:sz w:val="32"/>
          <w:szCs w:val="32"/>
          <w:cs/>
        </w:rPr>
        <w:t xml:space="preserve"> </w:t>
      </w:r>
      <w:r w:rsidRPr="007966DC">
        <w:rPr>
          <w:rFonts w:ascii="Angsana New" w:hAnsi="Angsana New"/>
          <w:sz w:val="32"/>
          <w:szCs w:val="32"/>
        </w:rPr>
        <w:t>including Independence Standards</w:t>
      </w:r>
      <w:r w:rsidRPr="007966DC">
        <w:rPr>
          <w:rFonts w:ascii="Angsana New" w:hAnsi="Angsana New"/>
          <w:sz w:val="32"/>
          <w:szCs w:val="32"/>
          <w:cs/>
        </w:rPr>
        <w:t xml:space="preserve"> </w:t>
      </w:r>
      <w:r w:rsidRPr="007966DC">
        <w:rPr>
          <w:rFonts w:ascii="Angsana New" w:hAnsi="Angsana New"/>
          <w:sz w:val="32"/>
          <w:szCs w:val="32"/>
        </w:rPr>
        <w:t xml:space="preserve">issued by the Federation of Accounting Professions (Code of Ethics for Professional Accountants) that are relevant to my audit of the financial statements, and I have fulfilled my other ethical responsibilities in accordance with the Code of Ethics for Professional Accountants. I believe that the audit evidence I have obtained is sufficient and appropriate to provide a basis for my opinion.  </w:t>
      </w:r>
    </w:p>
    <w:p w14:paraId="58A7A738" w14:textId="77777777" w:rsidR="007966DC" w:rsidRPr="006832B6" w:rsidRDefault="007966DC" w:rsidP="00823E8C">
      <w:pPr>
        <w:tabs>
          <w:tab w:val="left" w:pos="1418"/>
          <w:tab w:val="left" w:pos="5760"/>
        </w:tabs>
        <w:spacing w:line="380" w:lineRule="exact"/>
        <w:ind w:right="61"/>
        <w:jc w:val="thaiDistribute"/>
        <w:rPr>
          <w:rFonts w:ascii="Angsana New" w:hAnsi="Angsana New"/>
          <w:sz w:val="32"/>
          <w:szCs w:val="32"/>
        </w:rPr>
      </w:pPr>
    </w:p>
    <w:p w14:paraId="32C6F300" w14:textId="77777777" w:rsidR="00D762D1" w:rsidRPr="001C7694" w:rsidRDefault="00D762D1" w:rsidP="00823E8C">
      <w:pPr>
        <w:tabs>
          <w:tab w:val="left" w:pos="1418"/>
          <w:tab w:val="left" w:pos="5760"/>
        </w:tabs>
        <w:spacing w:line="380" w:lineRule="exact"/>
        <w:ind w:right="61"/>
        <w:jc w:val="thaiDistribute"/>
        <w:rPr>
          <w:rFonts w:ascii="Angsana New" w:hAnsi="Angsana New"/>
          <w:sz w:val="32"/>
          <w:szCs w:val="32"/>
          <w:cs/>
          <w:lang w:val="en-US" w:bidi="th-TH"/>
        </w:rPr>
      </w:pPr>
    </w:p>
    <w:p w14:paraId="156510CF" w14:textId="77777777" w:rsidR="001D0BDD" w:rsidRPr="006832B6" w:rsidRDefault="001D0BDD" w:rsidP="00823E8C">
      <w:pPr>
        <w:tabs>
          <w:tab w:val="left" w:pos="1418"/>
          <w:tab w:val="left" w:pos="5760"/>
        </w:tabs>
        <w:spacing w:line="380" w:lineRule="exact"/>
        <w:ind w:right="27"/>
        <w:jc w:val="right"/>
        <w:rPr>
          <w:rFonts w:ascii="Angsana New" w:hAnsi="Angsana New"/>
          <w:sz w:val="32"/>
          <w:szCs w:val="32"/>
        </w:rPr>
      </w:pPr>
    </w:p>
    <w:p w14:paraId="61428574" w14:textId="77777777" w:rsidR="005B06D8" w:rsidRPr="006832B6" w:rsidRDefault="005B06D8" w:rsidP="00823E8C">
      <w:pPr>
        <w:tabs>
          <w:tab w:val="left" w:pos="1418"/>
          <w:tab w:val="left" w:pos="5760"/>
        </w:tabs>
        <w:spacing w:line="380" w:lineRule="exact"/>
        <w:ind w:right="27"/>
        <w:jc w:val="right"/>
        <w:rPr>
          <w:rFonts w:ascii="Angsana New" w:hAnsi="Angsana New"/>
          <w:sz w:val="32"/>
          <w:szCs w:val="32"/>
        </w:rPr>
      </w:pPr>
      <w:r w:rsidRPr="006832B6">
        <w:rPr>
          <w:rFonts w:ascii="Angsana New" w:hAnsi="Angsana New"/>
          <w:sz w:val="32"/>
          <w:szCs w:val="32"/>
        </w:rPr>
        <w:t>*****/2</w:t>
      </w:r>
    </w:p>
    <w:p w14:paraId="50068C14" w14:textId="77777777" w:rsidR="00775CDE" w:rsidRPr="006832B6" w:rsidRDefault="00775CDE" w:rsidP="00823E8C">
      <w:pPr>
        <w:tabs>
          <w:tab w:val="left" w:pos="1418"/>
        </w:tabs>
        <w:spacing w:line="380" w:lineRule="exact"/>
        <w:jc w:val="both"/>
        <w:rPr>
          <w:rFonts w:ascii="Angsana New" w:hAnsi="Angsana New"/>
          <w:b/>
          <w:bCs/>
          <w:sz w:val="32"/>
          <w:szCs w:val="32"/>
          <w:lang w:val="en-US" w:bidi="th-TH"/>
        </w:rPr>
        <w:sectPr w:rsidR="00775CDE" w:rsidRPr="006832B6" w:rsidSect="00440C7C">
          <w:headerReference w:type="first" r:id="rId10"/>
          <w:pgSz w:w="11907" w:h="16834" w:code="9"/>
          <w:pgMar w:top="1191" w:right="851" w:bottom="1701" w:left="1814" w:header="2268" w:footer="720" w:gutter="0"/>
          <w:pgNumType w:fmt="numberInDash" w:start="2"/>
          <w:cols w:space="720"/>
          <w:noEndnote/>
          <w:titlePg/>
        </w:sectPr>
      </w:pPr>
    </w:p>
    <w:p w14:paraId="7E1C9F68" w14:textId="77777777" w:rsidR="0088311F" w:rsidRPr="00823E8C" w:rsidRDefault="0088311F" w:rsidP="00E431F6">
      <w:pPr>
        <w:pStyle w:val="Heading5"/>
        <w:spacing w:line="360" w:lineRule="exact"/>
        <w:rPr>
          <w:rFonts w:ascii="Angsana New" w:hAnsi="Angsana New"/>
          <w:b/>
          <w:bCs/>
          <w:sz w:val="32"/>
          <w:szCs w:val="32"/>
          <w:cs/>
        </w:rPr>
      </w:pPr>
      <w:r w:rsidRPr="00823E8C">
        <w:rPr>
          <w:rFonts w:ascii="Angsana New" w:hAnsi="Angsana New"/>
          <w:b/>
          <w:bCs/>
          <w:sz w:val="32"/>
          <w:szCs w:val="32"/>
        </w:rPr>
        <w:lastRenderedPageBreak/>
        <w:t xml:space="preserve">Material Uncertainty Related to Going Concern </w:t>
      </w:r>
    </w:p>
    <w:p w14:paraId="2B1C47E7" w14:textId="7B8BC2E0" w:rsidR="0088311F" w:rsidRPr="00BA6963" w:rsidRDefault="0088311F" w:rsidP="00E431F6">
      <w:pPr>
        <w:tabs>
          <w:tab w:val="left" w:pos="567"/>
          <w:tab w:val="left" w:pos="5760"/>
        </w:tabs>
        <w:spacing w:line="360" w:lineRule="exact"/>
        <w:ind w:right="61" w:firstLine="1418"/>
        <w:jc w:val="thaiDistribute"/>
        <w:rPr>
          <w:rFonts w:ascii="Angsana New" w:hAnsi="Angsana New"/>
          <w:sz w:val="32"/>
          <w:szCs w:val="32"/>
        </w:rPr>
      </w:pPr>
      <w:r w:rsidRPr="00823E8C">
        <w:rPr>
          <w:rFonts w:ascii="Angsana New" w:hAnsi="Angsana New"/>
          <w:sz w:val="32"/>
          <w:szCs w:val="32"/>
        </w:rPr>
        <w:t xml:space="preserve">I draw your attention to Note 1 </w:t>
      </w:r>
      <w:r w:rsidRPr="00823E8C">
        <w:rPr>
          <w:rFonts w:ascii="Angsana New" w:hAnsi="Angsana New"/>
          <w:sz w:val="32"/>
          <w:szCs w:val="32"/>
          <w:cs/>
        </w:rPr>
        <w:t>(</w:t>
      </w:r>
      <w:r w:rsidRPr="00823E8C">
        <w:rPr>
          <w:rFonts w:ascii="Angsana New" w:hAnsi="Angsana New"/>
          <w:sz w:val="32"/>
          <w:szCs w:val="32"/>
        </w:rPr>
        <w:t>b</w:t>
      </w:r>
      <w:r w:rsidRPr="00823E8C">
        <w:rPr>
          <w:rFonts w:ascii="Angsana New" w:hAnsi="Angsana New"/>
          <w:sz w:val="32"/>
          <w:szCs w:val="32"/>
          <w:cs/>
        </w:rPr>
        <w:t xml:space="preserve">) </w:t>
      </w:r>
      <w:r w:rsidRPr="00823E8C">
        <w:rPr>
          <w:rFonts w:ascii="Angsana New" w:hAnsi="Angsana New"/>
          <w:sz w:val="32"/>
          <w:szCs w:val="32"/>
        </w:rPr>
        <w:t xml:space="preserve">in the notes to the financial statements, the Company has consecutive loss from its major business since 2008 to the present and negative operating cash flow for the year ended December 31, 2024 according to the financial statements in which the equity method is applied and the separate financial statements in which the cost method is applied to present investments in associates in the amount of Baht </w:t>
      </w:r>
      <w:r w:rsidR="0007662A">
        <w:rPr>
          <w:rFonts w:ascii="Angsana New" w:hAnsi="Angsana New"/>
          <w:sz w:val="32"/>
          <w:szCs w:val="32"/>
        </w:rPr>
        <w:t>33.74</w:t>
      </w:r>
      <w:r w:rsidRPr="00823E8C">
        <w:rPr>
          <w:rFonts w:ascii="Angsana New" w:hAnsi="Angsana New"/>
          <w:sz w:val="32"/>
          <w:szCs w:val="32"/>
        </w:rPr>
        <w:t xml:space="preserve"> million</w:t>
      </w:r>
      <w:r w:rsidRPr="00823E8C">
        <w:rPr>
          <w:rFonts w:ascii="Angsana New" w:hAnsi="Angsana New"/>
          <w:sz w:val="32"/>
          <w:szCs w:val="32"/>
          <w:cs/>
        </w:rPr>
        <w:t xml:space="preserve">. </w:t>
      </w:r>
      <w:r w:rsidRPr="00823E8C">
        <w:rPr>
          <w:rFonts w:ascii="Angsana New" w:hAnsi="Angsana New"/>
          <w:sz w:val="32"/>
          <w:szCs w:val="32"/>
        </w:rPr>
        <w:t xml:space="preserve">As at December 31, 2024, the Company has deficit in the financial statements in which the equity method is applied to present investments in associates in the amount of Baht </w:t>
      </w:r>
      <w:r w:rsidR="0007662A">
        <w:rPr>
          <w:rFonts w:ascii="Angsana New" w:hAnsi="Angsana New"/>
          <w:sz w:val="32"/>
          <w:szCs w:val="32"/>
          <w:lang w:bidi="th-TH"/>
        </w:rPr>
        <w:t>1,</w:t>
      </w:r>
      <w:r w:rsidR="00E431F6">
        <w:rPr>
          <w:rFonts w:ascii="Angsana New" w:hAnsi="Angsana New"/>
          <w:sz w:val="32"/>
          <w:szCs w:val="32"/>
          <w:lang w:val="en-US" w:bidi="th-TH"/>
        </w:rPr>
        <w:t>216.20</w:t>
      </w:r>
      <w:r w:rsidR="00B167A3" w:rsidRPr="00823E8C">
        <w:rPr>
          <w:rFonts w:ascii="Angsana New" w:hAnsi="Angsana New"/>
          <w:sz w:val="32"/>
          <w:szCs w:val="32"/>
        </w:rPr>
        <w:t xml:space="preserve"> </w:t>
      </w:r>
      <w:r w:rsidRPr="00823E8C">
        <w:rPr>
          <w:rFonts w:ascii="Angsana New" w:hAnsi="Angsana New"/>
          <w:sz w:val="32"/>
          <w:szCs w:val="32"/>
        </w:rPr>
        <w:t xml:space="preserve">million and in the separate financial statements in which the cost method is applied to present investments in associates in the amount of Baht </w:t>
      </w:r>
      <w:r w:rsidR="00E431F6">
        <w:rPr>
          <w:rFonts w:ascii="Angsana New" w:hAnsi="Angsana New"/>
          <w:sz w:val="32"/>
          <w:szCs w:val="32"/>
        </w:rPr>
        <w:t>1,097.75</w:t>
      </w:r>
      <w:r w:rsidR="00B167A3" w:rsidRPr="00823E8C">
        <w:rPr>
          <w:rFonts w:ascii="Angsana New" w:hAnsi="Angsana New"/>
          <w:sz w:val="32"/>
          <w:szCs w:val="32"/>
        </w:rPr>
        <w:t xml:space="preserve"> </w:t>
      </w:r>
      <w:r w:rsidRPr="00823E8C">
        <w:rPr>
          <w:rFonts w:ascii="Angsana New" w:hAnsi="Angsana New"/>
          <w:sz w:val="32"/>
          <w:szCs w:val="32"/>
        </w:rPr>
        <w:t>million</w:t>
      </w:r>
      <w:r w:rsidR="00DB6B14">
        <w:rPr>
          <w:rFonts w:ascii="Angsana New" w:hAnsi="Angsana New" w:hint="cs"/>
          <w:sz w:val="32"/>
          <w:szCs w:val="32"/>
          <w:cs/>
          <w:lang w:bidi="th-TH"/>
        </w:rPr>
        <w:t>.</w:t>
      </w:r>
      <w:r w:rsidRPr="00823E8C">
        <w:rPr>
          <w:rFonts w:ascii="Angsana New" w:hAnsi="Angsana New"/>
          <w:sz w:val="32"/>
          <w:szCs w:val="32"/>
        </w:rPr>
        <w:t xml:space="preserve"> </w:t>
      </w:r>
      <w:r w:rsidR="00E431F6" w:rsidRPr="00E431F6">
        <w:rPr>
          <w:rFonts w:ascii="Angsana New" w:hAnsi="Angsana New"/>
          <w:sz w:val="32"/>
          <w:szCs w:val="32"/>
        </w:rPr>
        <w:t>In addition, the operations of the business of manufacturing and distribution of sack bag products and leasing of space and factory buildings have not been in line with the estimated business plan. The Company is currently improving and implementing the business plan. The Company's management is confident that the Company will be able to continue its operations for at least another 12 months.</w:t>
      </w:r>
      <w:r w:rsidRPr="00823E8C">
        <w:rPr>
          <w:rFonts w:ascii="Angsana New" w:hAnsi="Angsana New"/>
          <w:sz w:val="32"/>
          <w:szCs w:val="32"/>
        </w:rPr>
        <w:t xml:space="preserve"> These events or conditions, along with other matters as set forth in Note 1 (b) in the notes to the financial statements show that this uncertainty may cast significant doubt on the Company’s ability to continue as a going concern. However, my qualified opinion has not change due to this matter.</w:t>
      </w:r>
    </w:p>
    <w:p w14:paraId="312558AD" w14:textId="77777777" w:rsidR="0088311F" w:rsidRDefault="0088311F" w:rsidP="00E431F6">
      <w:pPr>
        <w:tabs>
          <w:tab w:val="left" w:pos="567"/>
          <w:tab w:val="left" w:pos="5760"/>
        </w:tabs>
        <w:spacing w:line="360" w:lineRule="exact"/>
        <w:ind w:right="455"/>
        <w:jc w:val="thaiDistribute"/>
        <w:rPr>
          <w:rFonts w:ascii="Angsana New" w:hAnsi="Angsana New"/>
          <w:sz w:val="30"/>
          <w:szCs w:val="30"/>
          <w:lang w:val="en-US"/>
        </w:rPr>
      </w:pPr>
    </w:p>
    <w:p w14:paraId="7B219858" w14:textId="03F75EDC" w:rsidR="00823E8C" w:rsidRPr="00613348" w:rsidRDefault="00823E8C" w:rsidP="00E431F6">
      <w:pPr>
        <w:spacing w:line="360" w:lineRule="exact"/>
        <w:jc w:val="thaiDistribute"/>
        <w:rPr>
          <w:rFonts w:ascii="Angsana New" w:hAnsi="Angsana New"/>
          <w:b/>
          <w:bCs/>
          <w:sz w:val="32"/>
          <w:szCs w:val="32"/>
        </w:rPr>
      </w:pPr>
      <w:r w:rsidRPr="00613348">
        <w:rPr>
          <w:rFonts w:ascii="Angsana New" w:hAnsi="Angsana New"/>
          <w:b/>
          <w:bCs/>
          <w:sz w:val="32"/>
          <w:szCs w:val="32"/>
        </w:rPr>
        <w:t>Emphasis Of Matter</w:t>
      </w:r>
    </w:p>
    <w:p w14:paraId="52DE5CB5" w14:textId="1C9D634C" w:rsidR="00823E8C" w:rsidRDefault="00823E8C" w:rsidP="00E431F6">
      <w:pPr>
        <w:tabs>
          <w:tab w:val="left" w:pos="567"/>
          <w:tab w:val="left" w:pos="5760"/>
        </w:tabs>
        <w:spacing w:line="360" w:lineRule="exact"/>
        <w:ind w:right="61" w:firstLine="1418"/>
        <w:jc w:val="thaiDistribute"/>
        <w:rPr>
          <w:rFonts w:ascii="Angsana New" w:hAnsi="Angsana New"/>
          <w:sz w:val="32"/>
          <w:szCs w:val="32"/>
        </w:rPr>
      </w:pPr>
      <w:r w:rsidRPr="00613348">
        <w:rPr>
          <w:rFonts w:ascii="Angsana New" w:hAnsi="Angsana New"/>
          <w:sz w:val="32"/>
          <w:szCs w:val="32"/>
        </w:rPr>
        <w:t>I draw attention to Note 3</w:t>
      </w:r>
      <w:r w:rsidR="00D742E1">
        <w:rPr>
          <w:rFonts w:ascii="Angsana New" w:hAnsi="Angsana New"/>
          <w:sz w:val="32"/>
          <w:szCs w:val="32"/>
        </w:rPr>
        <w:t>2</w:t>
      </w:r>
      <w:r w:rsidRPr="00613348">
        <w:rPr>
          <w:rFonts w:ascii="Angsana New" w:hAnsi="Angsana New"/>
          <w:sz w:val="32"/>
          <w:szCs w:val="32"/>
        </w:rPr>
        <w:t xml:space="preserve"> to the financial statements. On June 30, 2024, the Company purchased a business of Vava Z Co., Ltd.</w:t>
      </w:r>
      <w:r w:rsidRPr="00613348">
        <w:rPr>
          <w:rFonts w:ascii="Angsana New" w:hAnsi="Angsana New" w:hint="cs"/>
          <w:sz w:val="32"/>
          <w:szCs w:val="32"/>
          <w:cs/>
        </w:rPr>
        <w:t xml:space="preserve"> </w:t>
      </w:r>
      <w:r w:rsidRPr="00613348">
        <w:rPr>
          <w:rFonts w:ascii="Angsana New" w:hAnsi="Angsana New"/>
          <w:sz w:val="32"/>
          <w:szCs w:val="32"/>
        </w:rPr>
        <w:t xml:space="preserve">The Company is in the process of measurement the fair value of identifiable assets acquired at the acquisition date, which such measurement was incomplete by the end of the reporting period in which the combination occurs. As a result, the Company had to estimate the </w:t>
      </w:r>
      <w:r w:rsidRPr="007A6FD3">
        <w:rPr>
          <w:rFonts w:ascii="Angsana New" w:hAnsi="Angsana New"/>
          <w:sz w:val="32"/>
          <w:szCs w:val="32"/>
        </w:rPr>
        <w:t>provisional amounts of the items for reporting the financial statements. During the measurement period, the Company will retrospectively adjust provisional amounts recognized at the acquisition date to reflect new information obtained about facts and circumstances that existed as of the acquisition date. However,</w:t>
      </w:r>
      <w:r>
        <w:rPr>
          <w:rFonts w:ascii="Angsana New" w:hAnsi="Angsana New"/>
          <w:sz w:val="32"/>
          <w:szCs w:val="32"/>
        </w:rPr>
        <w:t xml:space="preserve"> t</w:t>
      </w:r>
      <w:r w:rsidRPr="007A6FD3">
        <w:rPr>
          <w:rFonts w:ascii="Angsana New" w:hAnsi="Angsana New"/>
          <w:sz w:val="32"/>
          <w:szCs w:val="32"/>
        </w:rPr>
        <w:t>he assessment will be completed within measurement period of one year from the acquisition date pursuant to the period allowed by Thai Financial report statement No.3 “Business Combination”.</w:t>
      </w:r>
      <w:r w:rsidR="00E431F6">
        <w:rPr>
          <w:rFonts w:ascii="Angsana New" w:hAnsi="Angsana New"/>
          <w:sz w:val="32"/>
          <w:szCs w:val="32"/>
        </w:rPr>
        <w:t xml:space="preserve"> </w:t>
      </w:r>
      <w:r w:rsidR="00E431F6" w:rsidRPr="00E431F6">
        <w:rPr>
          <w:rFonts w:ascii="Angsana New" w:hAnsi="Angsana New"/>
          <w:sz w:val="32"/>
          <w:szCs w:val="32"/>
        </w:rPr>
        <w:t>However, my conclusion has not changed in respect of this matter.</w:t>
      </w:r>
    </w:p>
    <w:p w14:paraId="1092689E" w14:textId="77777777" w:rsidR="00823E8C" w:rsidRPr="00D83BE9" w:rsidRDefault="00823E8C" w:rsidP="00E431F6">
      <w:pPr>
        <w:tabs>
          <w:tab w:val="left" w:pos="567"/>
          <w:tab w:val="left" w:pos="5760"/>
        </w:tabs>
        <w:spacing w:line="360" w:lineRule="exact"/>
        <w:ind w:right="455"/>
        <w:jc w:val="thaiDistribute"/>
        <w:rPr>
          <w:rFonts w:ascii="Angsana New" w:hAnsi="Angsana New"/>
          <w:sz w:val="30"/>
          <w:szCs w:val="30"/>
          <w:cs/>
          <w:lang w:val="en-US"/>
        </w:rPr>
      </w:pPr>
    </w:p>
    <w:p w14:paraId="6BC3AA7F" w14:textId="77777777" w:rsidR="00D762D1" w:rsidRPr="006832B6" w:rsidRDefault="00D762D1" w:rsidP="00E431F6">
      <w:pPr>
        <w:tabs>
          <w:tab w:val="left" w:pos="567"/>
          <w:tab w:val="left" w:pos="5760"/>
        </w:tabs>
        <w:spacing w:line="360" w:lineRule="exact"/>
        <w:ind w:right="455"/>
        <w:jc w:val="thaiDistribute"/>
        <w:rPr>
          <w:rFonts w:ascii="Angsana New" w:hAnsi="Angsana New"/>
          <w:b/>
          <w:bCs/>
          <w:sz w:val="32"/>
          <w:szCs w:val="32"/>
        </w:rPr>
      </w:pPr>
      <w:r w:rsidRPr="006832B6">
        <w:rPr>
          <w:rFonts w:ascii="Angsana New" w:hAnsi="Angsana New"/>
          <w:b/>
          <w:bCs/>
          <w:sz w:val="32"/>
          <w:szCs w:val="32"/>
        </w:rPr>
        <w:t xml:space="preserve">Key Audit Matters  </w:t>
      </w:r>
    </w:p>
    <w:p w14:paraId="4C70BB0E" w14:textId="77777777" w:rsidR="00D762D1" w:rsidRPr="006832B6" w:rsidRDefault="00D762D1" w:rsidP="00E431F6">
      <w:pPr>
        <w:tabs>
          <w:tab w:val="left" w:pos="567"/>
          <w:tab w:val="left" w:pos="5760"/>
        </w:tabs>
        <w:spacing w:line="360" w:lineRule="exact"/>
        <w:ind w:right="61" w:firstLine="1418"/>
        <w:jc w:val="thaiDistribute"/>
        <w:rPr>
          <w:rFonts w:ascii="Angsana New" w:hAnsi="Angsana New"/>
          <w:sz w:val="32"/>
          <w:szCs w:val="32"/>
        </w:rPr>
      </w:pPr>
      <w:r w:rsidRPr="006832B6">
        <w:rPr>
          <w:rFonts w:ascii="Angsana New" w:hAnsi="Angsana New"/>
          <w:sz w:val="32"/>
          <w:szCs w:val="32"/>
        </w:rPr>
        <w:t xml:space="preserve">Key audit matters are those matters that, in our professional judgment, were of most significance in my audit of the financial statements of the current period. These matters were addressed in the context of my audit of the financial statements as a whole, and in forming my opinion thereon, and I do not provide a separate opinion on these matters.  </w:t>
      </w:r>
    </w:p>
    <w:p w14:paraId="491F95BC" w14:textId="500C0BEF" w:rsidR="00823E8C" w:rsidRPr="006832B6" w:rsidRDefault="00823E8C" w:rsidP="00E431F6">
      <w:pPr>
        <w:tabs>
          <w:tab w:val="left" w:pos="567"/>
          <w:tab w:val="left" w:pos="5760"/>
        </w:tabs>
        <w:spacing w:line="360" w:lineRule="exact"/>
        <w:ind w:right="61" w:firstLine="1418"/>
        <w:jc w:val="right"/>
        <w:rPr>
          <w:rFonts w:ascii="Angsana New" w:hAnsi="Angsana New"/>
          <w:sz w:val="32"/>
          <w:szCs w:val="32"/>
        </w:rPr>
      </w:pPr>
      <w:r w:rsidRPr="006832B6">
        <w:rPr>
          <w:rFonts w:ascii="Angsana New" w:hAnsi="Angsana New"/>
          <w:sz w:val="32"/>
          <w:szCs w:val="32"/>
        </w:rPr>
        <w:t>*****/3</w:t>
      </w:r>
    </w:p>
    <w:p w14:paraId="51C7BD9D" w14:textId="2A3312F2" w:rsidR="00D762D1" w:rsidRPr="006832B6" w:rsidRDefault="00D762D1" w:rsidP="00823E8C">
      <w:pPr>
        <w:spacing w:line="380" w:lineRule="exact"/>
        <w:jc w:val="thaiDistribute"/>
        <w:rPr>
          <w:rFonts w:ascii="Angsana New" w:hAnsi="Angsana New"/>
          <w:b/>
          <w:bCs/>
          <w:sz w:val="32"/>
          <w:szCs w:val="32"/>
        </w:rPr>
      </w:pPr>
      <w:r w:rsidRPr="006832B6">
        <w:rPr>
          <w:rFonts w:ascii="Angsana New" w:hAnsi="Angsana New"/>
          <w:b/>
          <w:bCs/>
          <w:sz w:val="32"/>
          <w:szCs w:val="32"/>
        </w:rPr>
        <w:lastRenderedPageBreak/>
        <w:t>Impairment of Investment in Associates Under the Cost Method</w:t>
      </w:r>
    </w:p>
    <w:p w14:paraId="76C204DA" w14:textId="6C8F36C1" w:rsidR="00621FD8" w:rsidRPr="00621FD8" w:rsidRDefault="00D762D1" w:rsidP="00823E8C">
      <w:pPr>
        <w:tabs>
          <w:tab w:val="left" w:pos="567"/>
          <w:tab w:val="left" w:pos="5760"/>
        </w:tabs>
        <w:spacing w:line="380" w:lineRule="exact"/>
        <w:ind w:right="61" w:firstLine="1418"/>
        <w:jc w:val="thaiDistribute"/>
        <w:rPr>
          <w:rFonts w:ascii="Angsana New" w:hAnsi="Angsana New"/>
          <w:color w:val="000000"/>
          <w:sz w:val="32"/>
          <w:szCs w:val="32"/>
        </w:rPr>
      </w:pPr>
      <w:r w:rsidRPr="006832B6">
        <w:rPr>
          <w:rFonts w:ascii="Angsana New" w:hAnsi="Angsana New"/>
          <w:sz w:val="32"/>
          <w:szCs w:val="32"/>
        </w:rPr>
        <w:t xml:space="preserve">According to Note </w:t>
      </w:r>
      <w:r w:rsidR="0007662A">
        <w:rPr>
          <w:rFonts w:ascii="Angsana New" w:hAnsi="Angsana New"/>
          <w:sz w:val="32"/>
          <w:szCs w:val="32"/>
        </w:rPr>
        <w:t>1</w:t>
      </w:r>
      <w:r w:rsidR="00D742E1">
        <w:rPr>
          <w:rFonts w:ascii="Angsana New" w:hAnsi="Angsana New"/>
          <w:sz w:val="32"/>
          <w:szCs w:val="32"/>
        </w:rPr>
        <w:t>1</w:t>
      </w:r>
      <w:r w:rsidRPr="006832B6">
        <w:rPr>
          <w:rFonts w:ascii="Angsana New" w:hAnsi="Angsana New"/>
          <w:sz w:val="32"/>
          <w:szCs w:val="32"/>
        </w:rPr>
        <w:t xml:space="preserve"> in the notes to the financial statements, the Company has investments in associates</w:t>
      </w:r>
      <w:r w:rsidR="009E1A65" w:rsidRPr="005B1C89">
        <w:rPr>
          <w:rFonts w:ascii="Angsana New" w:hAnsi="Angsana New" w:hint="cs"/>
          <w:sz w:val="32"/>
          <w:szCs w:val="32"/>
          <w:lang w:val="en-US" w:bidi="th-TH"/>
        </w:rPr>
        <w:t xml:space="preserve"> </w:t>
      </w:r>
      <w:r w:rsidRPr="006832B6">
        <w:rPr>
          <w:rFonts w:ascii="Angsana New" w:hAnsi="Angsana New"/>
          <w:sz w:val="32"/>
          <w:szCs w:val="32"/>
        </w:rPr>
        <w:t>which operates the business relating to the dev</w:t>
      </w:r>
      <w:r w:rsidR="0077092C">
        <w:rPr>
          <w:rFonts w:ascii="Angsana New" w:hAnsi="Angsana New"/>
          <w:sz w:val="32"/>
          <w:szCs w:val="32"/>
        </w:rPr>
        <w:t>elopment of property project in</w:t>
      </w:r>
      <w:r w:rsidRPr="006832B6">
        <w:rPr>
          <w:rFonts w:ascii="Angsana New" w:hAnsi="Angsana New"/>
          <w:sz w:val="32"/>
          <w:szCs w:val="32"/>
        </w:rPr>
        <w:t xml:space="preserve"> industrial promotion zone for sale and rent and facilities in the industrial promotion zone with the investment policy to invest in such company in the long</w:t>
      </w:r>
      <w:r w:rsidRPr="006832B6">
        <w:rPr>
          <w:rFonts w:ascii="Angsana New" w:hAnsi="Angsana New"/>
          <w:sz w:val="32"/>
          <w:szCs w:val="32"/>
          <w:cs/>
        </w:rPr>
        <w:t>-</w:t>
      </w:r>
      <w:r w:rsidRPr="006832B6">
        <w:rPr>
          <w:rFonts w:ascii="Angsana New" w:hAnsi="Angsana New"/>
          <w:sz w:val="32"/>
          <w:szCs w:val="32"/>
        </w:rPr>
        <w:t>term to receive the dividend</w:t>
      </w:r>
      <w:r w:rsidR="00314DB4" w:rsidRPr="006832B6">
        <w:rPr>
          <w:rFonts w:ascii="Angsana New" w:hAnsi="Angsana New"/>
          <w:sz w:val="32"/>
          <w:szCs w:val="32"/>
          <w:cs/>
        </w:rPr>
        <w:t xml:space="preserve">. </w:t>
      </w:r>
      <w:r w:rsidR="00F65B8D" w:rsidRPr="006832B6">
        <w:rPr>
          <w:rFonts w:ascii="Angsana New" w:hAnsi="Angsana New"/>
          <w:sz w:val="32"/>
          <w:szCs w:val="32"/>
        </w:rPr>
        <w:t>As at December 31, 20</w:t>
      </w:r>
      <w:r w:rsidR="00DE2899">
        <w:rPr>
          <w:rFonts w:ascii="Angsana New" w:hAnsi="Angsana New"/>
          <w:sz w:val="32"/>
          <w:szCs w:val="32"/>
        </w:rPr>
        <w:t>2</w:t>
      </w:r>
      <w:r w:rsidR="00A83B8F">
        <w:rPr>
          <w:rFonts w:ascii="Angsana New" w:hAnsi="Angsana New"/>
          <w:sz w:val="32"/>
          <w:szCs w:val="32"/>
          <w:lang w:bidi="th-TH"/>
        </w:rPr>
        <w:t>4</w:t>
      </w:r>
      <w:r w:rsidR="00F65B8D" w:rsidRPr="006832B6">
        <w:rPr>
          <w:rFonts w:ascii="Angsana New" w:hAnsi="Angsana New"/>
          <w:sz w:val="32"/>
          <w:szCs w:val="32"/>
        </w:rPr>
        <w:t xml:space="preserve">, the </w:t>
      </w:r>
      <w:r w:rsidRPr="006832B6">
        <w:rPr>
          <w:rFonts w:ascii="Angsana New" w:hAnsi="Angsana New"/>
          <w:sz w:val="32"/>
          <w:szCs w:val="32"/>
        </w:rPr>
        <w:t xml:space="preserve">Company presents such investments </w:t>
      </w:r>
      <w:r w:rsidR="00F65B8D" w:rsidRPr="006832B6">
        <w:rPr>
          <w:rFonts w:ascii="Angsana New" w:hAnsi="Angsana New"/>
          <w:sz w:val="32"/>
          <w:szCs w:val="32"/>
        </w:rPr>
        <w:t xml:space="preserve">in the associates </w:t>
      </w:r>
      <w:r w:rsidRPr="006832B6">
        <w:rPr>
          <w:rFonts w:ascii="Angsana New" w:hAnsi="Angsana New"/>
          <w:sz w:val="32"/>
          <w:szCs w:val="32"/>
        </w:rPr>
        <w:t>the cost method in the amount of Baht</w:t>
      </w:r>
      <w:r w:rsidR="003F165B" w:rsidRPr="004E2734">
        <w:rPr>
          <w:rFonts w:ascii="Angsana New" w:hAnsi="Angsana New" w:hint="cs"/>
          <w:sz w:val="32"/>
          <w:szCs w:val="32"/>
          <w:lang w:val="en-US" w:bidi="th-TH"/>
        </w:rPr>
        <w:t xml:space="preserve"> </w:t>
      </w:r>
      <w:r w:rsidR="00823E8C">
        <w:rPr>
          <w:rFonts w:ascii="Angsana New" w:hAnsi="Angsana New"/>
          <w:sz w:val="32"/>
          <w:szCs w:val="32"/>
          <w:lang w:val="en-US" w:bidi="th-TH"/>
        </w:rPr>
        <w:t>590.82</w:t>
      </w:r>
      <w:r w:rsidR="004A7A0E">
        <w:rPr>
          <w:rFonts w:ascii="Angsana New" w:hAnsi="Angsana New"/>
          <w:sz w:val="32"/>
          <w:szCs w:val="32"/>
          <w:lang w:val="en-US" w:bidi="th-TH"/>
        </w:rPr>
        <w:t xml:space="preserve"> </w:t>
      </w:r>
      <w:r w:rsidRPr="006832B6">
        <w:rPr>
          <w:rFonts w:ascii="Angsana New" w:hAnsi="Angsana New"/>
          <w:sz w:val="32"/>
          <w:szCs w:val="32"/>
        </w:rPr>
        <w:t xml:space="preserve">million which is a significant amount in the </w:t>
      </w:r>
      <w:r w:rsidR="00F65B8D" w:rsidRPr="006832B6">
        <w:rPr>
          <w:rFonts w:ascii="Angsana New" w:hAnsi="Angsana New"/>
          <w:sz w:val="32"/>
          <w:szCs w:val="32"/>
        </w:rPr>
        <w:t xml:space="preserve">separate </w:t>
      </w:r>
      <w:r w:rsidRPr="006832B6">
        <w:rPr>
          <w:rFonts w:ascii="Angsana New" w:hAnsi="Angsana New"/>
          <w:sz w:val="32"/>
          <w:szCs w:val="32"/>
        </w:rPr>
        <w:t xml:space="preserve">financial statements or </w:t>
      </w:r>
      <w:r w:rsidR="00823E8C">
        <w:rPr>
          <w:rFonts w:ascii="Angsana New" w:hAnsi="Angsana New"/>
          <w:sz w:val="32"/>
          <w:szCs w:val="32"/>
          <w:lang w:val="en-US" w:bidi="th-TH"/>
        </w:rPr>
        <w:t>85.56</w:t>
      </w:r>
      <w:r w:rsidR="00D43B2B">
        <w:rPr>
          <w:rFonts w:ascii="Angsana New" w:hAnsi="Angsana New"/>
          <w:sz w:val="32"/>
          <w:szCs w:val="32"/>
        </w:rPr>
        <w:t>%</w:t>
      </w:r>
      <w:r w:rsidRPr="006832B6">
        <w:rPr>
          <w:rFonts w:ascii="Angsana New" w:hAnsi="Angsana New"/>
          <w:sz w:val="32"/>
          <w:szCs w:val="32"/>
          <w:cs/>
        </w:rPr>
        <w:t xml:space="preserve"> </w:t>
      </w:r>
      <w:r w:rsidRPr="006832B6">
        <w:rPr>
          <w:rFonts w:ascii="Angsana New" w:hAnsi="Angsana New"/>
          <w:sz w:val="32"/>
          <w:szCs w:val="32"/>
        </w:rPr>
        <w:t xml:space="preserve">of total assets in the </w:t>
      </w:r>
      <w:r w:rsidR="00F65B8D" w:rsidRPr="006832B6">
        <w:rPr>
          <w:rFonts w:ascii="Angsana New" w:hAnsi="Angsana New"/>
          <w:sz w:val="32"/>
          <w:szCs w:val="32"/>
        </w:rPr>
        <w:t xml:space="preserve">separate </w:t>
      </w:r>
      <w:r w:rsidRPr="006832B6">
        <w:rPr>
          <w:rFonts w:ascii="Angsana New" w:hAnsi="Angsana New"/>
          <w:sz w:val="32"/>
          <w:szCs w:val="32"/>
        </w:rPr>
        <w:t>financial statements</w:t>
      </w:r>
      <w:r w:rsidRPr="006832B6">
        <w:rPr>
          <w:rFonts w:ascii="Angsana New" w:hAnsi="Angsana New"/>
          <w:sz w:val="32"/>
          <w:szCs w:val="32"/>
          <w:cs/>
        </w:rPr>
        <w:t xml:space="preserve">.  </w:t>
      </w:r>
      <w:r w:rsidRPr="006832B6">
        <w:rPr>
          <w:rFonts w:ascii="Angsana New" w:hAnsi="Angsana New"/>
          <w:sz w:val="32"/>
          <w:szCs w:val="32"/>
        </w:rPr>
        <w:t>From comparing investments in associates by the cost method and equity method, we found that</w:t>
      </w:r>
      <w:r w:rsidRPr="006832B6">
        <w:rPr>
          <w:rFonts w:ascii="Angsana New" w:hAnsi="Angsana New"/>
          <w:sz w:val="32"/>
          <w:szCs w:val="32"/>
          <w:cs/>
        </w:rPr>
        <w:t xml:space="preserve"> </w:t>
      </w:r>
      <w:r w:rsidRPr="006832B6">
        <w:rPr>
          <w:rFonts w:ascii="Angsana New" w:hAnsi="Angsana New"/>
          <w:sz w:val="32"/>
          <w:szCs w:val="32"/>
        </w:rPr>
        <w:t>the value of investments by the equity method is significantly lesser than investments by the cost method</w:t>
      </w:r>
      <w:r w:rsidRPr="006832B6">
        <w:rPr>
          <w:rFonts w:ascii="Angsana New" w:hAnsi="Angsana New"/>
          <w:sz w:val="32"/>
          <w:szCs w:val="32"/>
          <w:cs/>
        </w:rPr>
        <w:t xml:space="preserve">. </w:t>
      </w:r>
      <w:r w:rsidRPr="006832B6">
        <w:rPr>
          <w:rFonts w:ascii="Angsana New" w:hAnsi="Angsana New"/>
          <w:sz w:val="32"/>
          <w:szCs w:val="32"/>
        </w:rPr>
        <w:t>Therefore, the Company has to annually test for impairment of investments in associates in accordance with the financial reporting standards</w:t>
      </w:r>
      <w:r w:rsidRPr="006832B6">
        <w:rPr>
          <w:rFonts w:ascii="Angsana New" w:hAnsi="Angsana New"/>
          <w:sz w:val="32"/>
          <w:szCs w:val="32"/>
          <w:cs/>
        </w:rPr>
        <w:t xml:space="preserve">. </w:t>
      </w:r>
      <w:r w:rsidRPr="006832B6">
        <w:rPr>
          <w:rFonts w:ascii="Angsana New" w:hAnsi="Angsana New"/>
          <w:sz w:val="32"/>
          <w:szCs w:val="32"/>
        </w:rPr>
        <w:t xml:space="preserve">The impairment test is significant to the audit as this amount has materiality to the </w:t>
      </w:r>
      <w:r w:rsidR="00F65B8D" w:rsidRPr="006832B6">
        <w:rPr>
          <w:rFonts w:ascii="Angsana New" w:hAnsi="Angsana New"/>
          <w:sz w:val="32"/>
          <w:szCs w:val="32"/>
        </w:rPr>
        <w:t xml:space="preserve">separate </w:t>
      </w:r>
      <w:r w:rsidRPr="006832B6">
        <w:rPr>
          <w:rFonts w:ascii="Angsana New" w:hAnsi="Angsana New"/>
          <w:sz w:val="32"/>
          <w:szCs w:val="32"/>
        </w:rPr>
        <w:t>financial statements</w:t>
      </w:r>
      <w:r w:rsidRPr="006832B6">
        <w:rPr>
          <w:rFonts w:ascii="Angsana New" w:hAnsi="Angsana New"/>
          <w:sz w:val="32"/>
          <w:szCs w:val="32"/>
          <w:cs/>
        </w:rPr>
        <w:t xml:space="preserve">. </w:t>
      </w:r>
      <w:r w:rsidR="00621FD8" w:rsidRPr="00621FD8">
        <w:rPr>
          <w:rFonts w:ascii="Angsana New" w:hAnsi="Angsana New"/>
          <w:color w:val="000000"/>
          <w:sz w:val="32"/>
          <w:szCs w:val="32"/>
        </w:rPr>
        <w:t>The management has to estimate the recoverable amount of the associates to consider the estimate for impairment</w:t>
      </w:r>
      <w:r w:rsidR="00621FD8" w:rsidRPr="00621FD8">
        <w:rPr>
          <w:rFonts w:ascii="Angsana New" w:hAnsi="Angsana New"/>
          <w:color w:val="000000"/>
          <w:sz w:val="32"/>
          <w:szCs w:val="32"/>
          <w:cs/>
        </w:rPr>
        <w:t xml:space="preserve">. </w:t>
      </w:r>
      <w:r w:rsidR="00621FD8" w:rsidRPr="00621FD8">
        <w:rPr>
          <w:rFonts w:ascii="Angsana New" w:hAnsi="Angsana New"/>
          <w:color w:val="000000"/>
          <w:sz w:val="32"/>
          <w:szCs w:val="32"/>
        </w:rPr>
        <w:t>The recoverable amount is estimated from the higher amount of the usage value and fair value less the cost of selling the assets</w:t>
      </w:r>
      <w:r w:rsidR="00621FD8" w:rsidRPr="00621FD8">
        <w:rPr>
          <w:rFonts w:ascii="Angsana New" w:hAnsi="Angsana New"/>
          <w:color w:val="000000"/>
          <w:sz w:val="32"/>
          <w:szCs w:val="32"/>
          <w:cs/>
        </w:rPr>
        <w:t xml:space="preserve">. </w:t>
      </w:r>
      <w:r w:rsidR="00621FD8" w:rsidRPr="00621FD8">
        <w:rPr>
          <w:rFonts w:ascii="Angsana New" w:hAnsi="Angsana New"/>
          <w:color w:val="000000"/>
          <w:sz w:val="32"/>
          <w:szCs w:val="32"/>
        </w:rPr>
        <w:t xml:space="preserve">Such estimate requires the judgment of the management regarding significant assumptions in the forecast of each </w:t>
      </w:r>
      <w:proofErr w:type="gramStart"/>
      <w:r w:rsidR="00621FD8" w:rsidRPr="00621FD8">
        <w:rPr>
          <w:rFonts w:ascii="Angsana New" w:hAnsi="Angsana New"/>
          <w:color w:val="000000"/>
          <w:sz w:val="32"/>
          <w:szCs w:val="32"/>
        </w:rPr>
        <w:t>associates</w:t>
      </w:r>
      <w:proofErr w:type="gramEnd"/>
      <w:r w:rsidR="00621FD8" w:rsidRPr="00621FD8">
        <w:rPr>
          <w:rFonts w:ascii="Angsana New" w:hAnsi="Angsana New"/>
          <w:color w:val="000000"/>
          <w:sz w:val="32"/>
          <w:szCs w:val="32"/>
          <w:cs/>
        </w:rPr>
        <w:t>.</w:t>
      </w:r>
      <w:r w:rsidR="003049C9">
        <w:rPr>
          <w:rFonts w:ascii="Angsana New" w:hAnsi="Angsana New"/>
          <w:color w:val="000000"/>
          <w:sz w:val="32"/>
          <w:szCs w:val="32"/>
        </w:rPr>
        <w:t xml:space="preserve"> </w:t>
      </w:r>
      <w:r w:rsidR="00621FD8" w:rsidRPr="00621FD8">
        <w:rPr>
          <w:rFonts w:ascii="Angsana New" w:hAnsi="Angsana New"/>
          <w:color w:val="000000"/>
          <w:sz w:val="32"/>
          <w:szCs w:val="32"/>
        </w:rPr>
        <w:t>I, therefore, consider it to be significant matter in the audit</w:t>
      </w:r>
      <w:r w:rsidR="00621FD8" w:rsidRPr="00621FD8">
        <w:rPr>
          <w:rFonts w:ascii="Angsana New" w:hAnsi="Angsana New"/>
          <w:color w:val="000000"/>
          <w:sz w:val="32"/>
          <w:szCs w:val="32"/>
          <w:cs/>
        </w:rPr>
        <w:t>.</w:t>
      </w:r>
    </w:p>
    <w:p w14:paraId="00851FD2" w14:textId="77777777" w:rsidR="00823E8C" w:rsidRDefault="00823E8C" w:rsidP="00823E8C">
      <w:pPr>
        <w:spacing w:line="380" w:lineRule="exact"/>
        <w:jc w:val="both"/>
        <w:rPr>
          <w:rFonts w:ascii="Angsana New" w:hAnsi="Angsana New"/>
          <w:b/>
          <w:bCs/>
          <w:sz w:val="32"/>
          <w:szCs w:val="32"/>
        </w:rPr>
      </w:pPr>
    </w:p>
    <w:p w14:paraId="372AF726" w14:textId="76BE6066" w:rsidR="00D762D1" w:rsidRPr="006832B6" w:rsidRDefault="00D762D1" w:rsidP="00823E8C">
      <w:pPr>
        <w:spacing w:line="380" w:lineRule="exact"/>
        <w:jc w:val="both"/>
        <w:rPr>
          <w:rFonts w:ascii="Angsana New" w:hAnsi="Angsana New"/>
          <w:b/>
          <w:bCs/>
          <w:sz w:val="32"/>
          <w:szCs w:val="32"/>
        </w:rPr>
      </w:pPr>
      <w:r w:rsidRPr="006832B6">
        <w:rPr>
          <w:rFonts w:ascii="Angsana New" w:hAnsi="Angsana New"/>
          <w:b/>
          <w:bCs/>
          <w:sz w:val="32"/>
          <w:szCs w:val="32"/>
        </w:rPr>
        <w:t>Risk Response</w:t>
      </w:r>
    </w:p>
    <w:p w14:paraId="0D5F4F3B" w14:textId="75E666F4" w:rsidR="00823E8C" w:rsidRPr="00823E8C" w:rsidRDefault="00823E8C" w:rsidP="00823E8C">
      <w:pPr>
        <w:tabs>
          <w:tab w:val="left" w:pos="1418"/>
          <w:tab w:val="left" w:pos="5760"/>
        </w:tabs>
        <w:spacing w:line="380" w:lineRule="exact"/>
        <w:ind w:right="28"/>
        <w:jc w:val="thaiDistribute"/>
        <w:rPr>
          <w:rFonts w:ascii="Angsana New" w:hAnsi="Angsana New"/>
          <w:spacing w:val="-2"/>
          <w:sz w:val="32"/>
          <w:szCs w:val="32"/>
        </w:rPr>
      </w:pPr>
      <w:r>
        <w:rPr>
          <w:rFonts w:ascii="Angsana New" w:hAnsi="Angsana New"/>
          <w:spacing w:val="-2"/>
          <w:sz w:val="32"/>
          <w:szCs w:val="32"/>
        </w:rPr>
        <w:tab/>
      </w:r>
      <w:r w:rsidRPr="00823E8C">
        <w:rPr>
          <w:rFonts w:ascii="Angsana New" w:hAnsi="Angsana New"/>
          <w:spacing w:val="-2"/>
          <w:sz w:val="32"/>
          <w:szCs w:val="32"/>
        </w:rPr>
        <w:t>I audited procedures</w:t>
      </w:r>
      <w:r>
        <w:rPr>
          <w:rFonts w:ascii="Angsana New" w:hAnsi="Angsana New"/>
          <w:spacing w:val="-2"/>
          <w:sz w:val="32"/>
          <w:szCs w:val="32"/>
        </w:rPr>
        <w:t xml:space="preserve"> </w:t>
      </w:r>
      <w:r w:rsidRPr="00823E8C">
        <w:rPr>
          <w:rFonts w:ascii="Angsana New" w:hAnsi="Angsana New"/>
          <w:spacing w:val="-2"/>
          <w:sz w:val="32"/>
          <w:szCs w:val="32"/>
        </w:rPr>
        <w:t>by understanding the impairment consideration process and related internal control procedures for investments in associates and performing the design and implementation testing over the internal control procedures around impairment consideration process for investments in associates and performing substantive testing to examine the supporting documents in relation to the management consideration of impairment indicators for investments in associates. I gained an understanding and assessed the appropriateness of discounted cash flow model and key assumptions the management used in the estimation of the impairment loss for investments in associates and I tested the significant assumptions in preparing estimates of the cash flows expected to be realized in the future, including comparative analysis to compare those  assumptions with information from both internal and external sources in order to evaluate the exercise of management judgment in estimates of the cash flows expected to be realized in the future.</w:t>
      </w:r>
    </w:p>
    <w:p w14:paraId="32EAA952" w14:textId="77777777" w:rsidR="00823E8C" w:rsidRDefault="00823E8C" w:rsidP="00823E8C">
      <w:pPr>
        <w:tabs>
          <w:tab w:val="left" w:pos="1418"/>
          <w:tab w:val="left" w:pos="5760"/>
        </w:tabs>
        <w:spacing w:line="380" w:lineRule="exact"/>
        <w:ind w:right="28"/>
        <w:jc w:val="thaiDistribute"/>
        <w:rPr>
          <w:rFonts w:ascii="Angsana New" w:hAnsi="Angsana New"/>
          <w:b/>
          <w:bCs/>
          <w:sz w:val="32"/>
          <w:szCs w:val="32"/>
          <w:lang w:bidi="th-TH"/>
        </w:rPr>
      </w:pPr>
    </w:p>
    <w:p w14:paraId="522300CD" w14:textId="77777777" w:rsidR="00823E8C" w:rsidRDefault="00823E8C" w:rsidP="00823E8C">
      <w:pPr>
        <w:tabs>
          <w:tab w:val="left" w:pos="1418"/>
          <w:tab w:val="left" w:pos="5760"/>
        </w:tabs>
        <w:spacing w:line="380" w:lineRule="exact"/>
        <w:ind w:right="28"/>
        <w:jc w:val="thaiDistribute"/>
        <w:rPr>
          <w:rFonts w:ascii="Angsana New" w:hAnsi="Angsana New"/>
          <w:b/>
          <w:bCs/>
          <w:sz w:val="32"/>
          <w:szCs w:val="32"/>
          <w:lang w:bidi="th-TH"/>
        </w:rPr>
      </w:pPr>
    </w:p>
    <w:p w14:paraId="05093735" w14:textId="77777777" w:rsidR="00823E8C" w:rsidRDefault="00823E8C" w:rsidP="00823E8C">
      <w:pPr>
        <w:tabs>
          <w:tab w:val="left" w:pos="1418"/>
          <w:tab w:val="left" w:pos="5760"/>
        </w:tabs>
        <w:spacing w:line="380" w:lineRule="exact"/>
        <w:ind w:right="28"/>
        <w:jc w:val="thaiDistribute"/>
        <w:rPr>
          <w:rFonts w:ascii="Angsana New" w:hAnsi="Angsana New"/>
          <w:b/>
          <w:bCs/>
          <w:sz w:val="32"/>
          <w:szCs w:val="32"/>
          <w:lang w:bidi="th-TH"/>
        </w:rPr>
      </w:pPr>
    </w:p>
    <w:p w14:paraId="2CE58508" w14:textId="77777777" w:rsidR="00823E8C" w:rsidRDefault="00823E8C" w:rsidP="00823E8C">
      <w:pPr>
        <w:tabs>
          <w:tab w:val="left" w:pos="1418"/>
          <w:tab w:val="left" w:pos="5760"/>
        </w:tabs>
        <w:spacing w:line="380" w:lineRule="exact"/>
        <w:ind w:right="28"/>
        <w:jc w:val="right"/>
        <w:rPr>
          <w:rFonts w:ascii="Angsana New" w:hAnsi="Angsana New"/>
          <w:sz w:val="32"/>
          <w:szCs w:val="32"/>
        </w:rPr>
      </w:pPr>
    </w:p>
    <w:p w14:paraId="4E75FA7B" w14:textId="55F4D6E9" w:rsidR="00823E8C" w:rsidRPr="006832B6" w:rsidRDefault="00823E8C" w:rsidP="00823E8C">
      <w:pPr>
        <w:tabs>
          <w:tab w:val="left" w:pos="1418"/>
          <w:tab w:val="left" w:pos="5760"/>
        </w:tabs>
        <w:spacing w:line="380" w:lineRule="exact"/>
        <w:ind w:right="28"/>
        <w:jc w:val="right"/>
        <w:rPr>
          <w:rFonts w:ascii="Angsana New" w:hAnsi="Angsana New"/>
          <w:sz w:val="32"/>
          <w:szCs w:val="32"/>
        </w:rPr>
      </w:pPr>
      <w:r w:rsidRPr="006832B6">
        <w:rPr>
          <w:rFonts w:ascii="Angsana New" w:hAnsi="Angsana New"/>
          <w:sz w:val="32"/>
          <w:szCs w:val="32"/>
        </w:rPr>
        <w:t>*****/4</w:t>
      </w:r>
    </w:p>
    <w:p w14:paraId="5FCE716E" w14:textId="77777777" w:rsidR="005355EC" w:rsidRPr="006832B6" w:rsidRDefault="005355EC" w:rsidP="00823E8C">
      <w:pPr>
        <w:tabs>
          <w:tab w:val="left" w:pos="1418"/>
          <w:tab w:val="left" w:pos="5760"/>
        </w:tabs>
        <w:spacing w:line="360" w:lineRule="exact"/>
        <w:ind w:right="28"/>
        <w:jc w:val="thaiDistribute"/>
        <w:rPr>
          <w:rFonts w:ascii="Angsana New" w:hAnsi="Angsana New"/>
          <w:b/>
          <w:bCs/>
          <w:sz w:val="32"/>
          <w:szCs w:val="32"/>
        </w:rPr>
      </w:pPr>
      <w:r w:rsidRPr="006832B6">
        <w:rPr>
          <w:rFonts w:ascii="Angsana New" w:hAnsi="Angsana New"/>
          <w:b/>
          <w:bCs/>
          <w:sz w:val="32"/>
          <w:szCs w:val="32"/>
        </w:rPr>
        <w:lastRenderedPageBreak/>
        <w:t xml:space="preserve">Other Information </w:t>
      </w:r>
    </w:p>
    <w:p w14:paraId="0DE269FF" w14:textId="77777777" w:rsidR="005355EC" w:rsidRPr="006832B6" w:rsidRDefault="005355EC" w:rsidP="00823E8C">
      <w:pPr>
        <w:tabs>
          <w:tab w:val="left" w:pos="1418"/>
          <w:tab w:val="left" w:pos="5760"/>
        </w:tabs>
        <w:spacing w:line="360" w:lineRule="exact"/>
        <w:ind w:right="28"/>
        <w:jc w:val="thaiDistribute"/>
        <w:rPr>
          <w:rFonts w:ascii="Angsana New" w:hAnsi="Angsana New"/>
          <w:spacing w:val="-2"/>
          <w:sz w:val="32"/>
          <w:szCs w:val="32"/>
        </w:rPr>
      </w:pPr>
      <w:r w:rsidRPr="006832B6">
        <w:rPr>
          <w:rFonts w:ascii="Angsana New" w:hAnsi="Angsana New"/>
          <w:sz w:val="32"/>
          <w:szCs w:val="32"/>
          <w:cs/>
        </w:rPr>
        <w:tab/>
      </w:r>
      <w:r w:rsidRPr="006832B6">
        <w:rPr>
          <w:rFonts w:ascii="Angsana New" w:hAnsi="Angsana New"/>
          <w:spacing w:val="-2"/>
          <w:sz w:val="32"/>
          <w:szCs w:val="32"/>
        </w:rPr>
        <w:t>Management</w:t>
      </w:r>
      <w:r w:rsidRPr="006832B6">
        <w:rPr>
          <w:rFonts w:ascii="Angsana New" w:hAnsi="Angsana New"/>
          <w:spacing w:val="-2"/>
          <w:sz w:val="32"/>
          <w:szCs w:val="32"/>
          <w:cs/>
        </w:rPr>
        <w:t xml:space="preserve"> </w:t>
      </w:r>
      <w:r w:rsidRPr="006832B6">
        <w:rPr>
          <w:rFonts w:ascii="Angsana New" w:hAnsi="Angsana New"/>
          <w:spacing w:val="-2"/>
          <w:sz w:val="32"/>
          <w:szCs w:val="32"/>
        </w:rPr>
        <w:t xml:space="preserve">is responsible for the other information. The other information comprises the information included in the annual report, but does not include the financial statements and my auditor’s report thereon. The annual report is expected to be made available to me after the date of this auditor's report. </w:t>
      </w:r>
    </w:p>
    <w:p w14:paraId="420917BB" w14:textId="77777777" w:rsidR="005355EC" w:rsidRPr="006832B6" w:rsidRDefault="005355EC" w:rsidP="00823E8C">
      <w:pPr>
        <w:tabs>
          <w:tab w:val="left" w:pos="1418"/>
          <w:tab w:val="left" w:pos="5760"/>
        </w:tabs>
        <w:spacing w:line="360" w:lineRule="exact"/>
        <w:ind w:right="28"/>
        <w:jc w:val="thaiDistribute"/>
        <w:rPr>
          <w:rFonts w:ascii="Angsana New" w:hAnsi="Angsana New"/>
          <w:sz w:val="32"/>
          <w:szCs w:val="32"/>
        </w:rPr>
      </w:pPr>
      <w:r w:rsidRPr="006832B6">
        <w:rPr>
          <w:rFonts w:ascii="Angsana New" w:hAnsi="Angsana New"/>
          <w:sz w:val="32"/>
          <w:szCs w:val="32"/>
        </w:rPr>
        <w:tab/>
        <w:t xml:space="preserve">My opinion on the financial statements does not cover the other information and I will not express any form of assurance conclusion thereon. </w:t>
      </w:r>
    </w:p>
    <w:p w14:paraId="71E02E55" w14:textId="77777777" w:rsidR="005355EC" w:rsidRPr="006832B6" w:rsidRDefault="005355EC" w:rsidP="00823E8C">
      <w:pPr>
        <w:tabs>
          <w:tab w:val="left" w:pos="1418"/>
          <w:tab w:val="left" w:pos="5760"/>
        </w:tabs>
        <w:spacing w:line="360" w:lineRule="exact"/>
        <w:ind w:right="28"/>
        <w:jc w:val="thaiDistribute"/>
        <w:rPr>
          <w:rFonts w:ascii="Angsana New" w:hAnsi="Angsana New"/>
          <w:sz w:val="32"/>
          <w:szCs w:val="32"/>
        </w:rPr>
      </w:pPr>
      <w:r w:rsidRPr="006832B6">
        <w:rPr>
          <w:rFonts w:ascii="Angsana New" w:hAnsi="Angsana New"/>
          <w:sz w:val="32"/>
          <w:szCs w:val="32"/>
        </w:rPr>
        <w:tab/>
        <w:t xml:space="preserve">In connection with my audit of the financial statements, my responsibility is to read the other information identified above when it becomes available and, in doing so, consider whether the other information is materially inconsistent with the financial statements or my knowledge obtained in the audit, or otherwise appears to be materially misstated.  </w:t>
      </w:r>
    </w:p>
    <w:p w14:paraId="405E6512" w14:textId="77777777" w:rsidR="005355EC" w:rsidRPr="006832B6" w:rsidRDefault="005355EC" w:rsidP="00823E8C">
      <w:pPr>
        <w:tabs>
          <w:tab w:val="left" w:pos="1418"/>
          <w:tab w:val="left" w:pos="5760"/>
        </w:tabs>
        <w:spacing w:line="360" w:lineRule="exact"/>
        <w:ind w:right="28"/>
        <w:jc w:val="thaiDistribute"/>
        <w:rPr>
          <w:rFonts w:ascii="Angsana New" w:hAnsi="Angsana New"/>
          <w:sz w:val="32"/>
          <w:szCs w:val="32"/>
        </w:rPr>
      </w:pPr>
      <w:r w:rsidRPr="006832B6">
        <w:rPr>
          <w:rFonts w:ascii="Angsana New" w:hAnsi="Angsana New"/>
          <w:sz w:val="32"/>
          <w:szCs w:val="32"/>
        </w:rPr>
        <w:tab/>
        <w:t>When I read the annual report, if I conclude that there is a material misstatement therein, I am required to communicate the matter to those charged with governance in order for those charged with governance to correct the misstatement.</w:t>
      </w:r>
    </w:p>
    <w:p w14:paraId="0058367D" w14:textId="77777777" w:rsidR="005355EC" w:rsidRPr="006832B6" w:rsidRDefault="005355EC" w:rsidP="00823E8C">
      <w:pPr>
        <w:tabs>
          <w:tab w:val="left" w:pos="1418"/>
          <w:tab w:val="left" w:pos="5760"/>
        </w:tabs>
        <w:spacing w:line="360" w:lineRule="exact"/>
        <w:ind w:right="27"/>
        <w:jc w:val="thaiDistribute"/>
        <w:rPr>
          <w:rFonts w:ascii="Angsana New" w:hAnsi="Angsana New"/>
          <w:sz w:val="30"/>
          <w:szCs w:val="30"/>
        </w:rPr>
      </w:pPr>
    </w:p>
    <w:p w14:paraId="532F0FCF" w14:textId="77777777" w:rsidR="005355EC" w:rsidRPr="006832B6" w:rsidRDefault="005355EC" w:rsidP="00823E8C">
      <w:pPr>
        <w:tabs>
          <w:tab w:val="left" w:pos="1418"/>
          <w:tab w:val="left" w:pos="5760"/>
        </w:tabs>
        <w:spacing w:line="360" w:lineRule="exact"/>
        <w:ind w:right="27"/>
        <w:jc w:val="thaiDistribute"/>
        <w:rPr>
          <w:rFonts w:ascii="Angsana New" w:hAnsi="Angsana New"/>
          <w:b/>
          <w:bCs/>
          <w:sz w:val="32"/>
          <w:szCs w:val="32"/>
        </w:rPr>
      </w:pPr>
      <w:r w:rsidRPr="006832B6">
        <w:rPr>
          <w:rFonts w:ascii="Angsana New" w:hAnsi="Angsana New"/>
          <w:b/>
          <w:bCs/>
          <w:sz w:val="32"/>
          <w:szCs w:val="32"/>
        </w:rPr>
        <w:t>Responsibilities of Management and Those Charged with Governance for the Financial Statements</w:t>
      </w:r>
    </w:p>
    <w:p w14:paraId="4F7E4D18" w14:textId="77777777" w:rsidR="005355EC" w:rsidRPr="006832B6" w:rsidRDefault="005355EC" w:rsidP="00823E8C">
      <w:pPr>
        <w:tabs>
          <w:tab w:val="left" w:pos="1418"/>
          <w:tab w:val="left" w:pos="5760"/>
        </w:tabs>
        <w:spacing w:line="360" w:lineRule="exact"/>
        <w:ind w:right="61"/>
        <w:jc w:val="thaiDistribute"/>
        <w:rPr>
          <w:rFonts w:ascii="Angsana New" w:hAnsi="Angsana New"/>
          <w:sz w:val="32"/>
          <w:szCs w:val="32"/>
        </w:rPr>
      </w:pPr>
      <w:r w:rsidRPr="006832B6">
        <w:rPr>
          <w:rFonts w:ascii="Angsana New" w:hAnsi="Angsana New"/>
          <w:sz w:val="32"/>
          <w:szCs w:val="32"/>
        </w:rPr>
        <w:tab/>
        <w:t xml:space="preserve">Management is responsible for the preparation and fair presentation of the financial statements in accordance with Thai Financial Reporting Standards, and for such internal control as management determines is necessary to enable the preparation of financial statements that are free from material misstatement, whether due to fraud or error.  </w:t>
      </w:r>
    </w:p>
    <w:p w14:paraId="3B60723A" w14:textId="77777777" w:rsidR="005355EC" w:rsidRPr="006832B6" w:rsidRDefault="005355EC" w:rsidP="00823E8C">
      <w:pPr>
        <w:tabs>
          <w:tab w:val="left" w:pos="1418"/>
          <w:tab w:val="left" w:pos="5760"/>
        </w:tabs>
        <w:spacing w:line="360" w:lineRule="exact"/>
        <w:ind w:right="27"/>
        <w:jc w:val="thaiDistribute"/>
        <w:rPr>
          <w:rFonts w:ascii="Angsana New" w:hAnsi="Angsana New"/>
          <w:sz w:val="32"/>
          <w:szCs w:val="32"/>
        </w:rPr>
      </w:pPr>
      <w:r w:rsidRPr="006832B6">
        <w:rPr>
          <w:rFonts w:ascii="Angsana New" w:hAnsi="Angsana New"/>
          <w:sz w:val="32"/>
          <w:szCs w:val="32"/>
        </w:rPr>
        <w:tab/>
        <w:t xml:space="preserve">In preparing the financial statements, management is responsible for assessing the Company’s ability to continue as a going concern, disclosing, matters related to going concern and using the going concern basis of accounting unless management either intends to liquidate the Company or to cease operations, or has no realistic alternative but to do so. </w:t>
      </w:r>
    </w:p>
    <w:p w14:paraId="7E0AF31C" w14:textId="77777777" w:rsidR="005355EC" w:rsidRDefault="005355EC" w:rsidP="00823E8C">
      <w:pPr>
        <w:tabs>
          <w:tab w:val="left" w:pos="1418"/>
          <w:tab w:val="left" w:pos="5760"/>
        </w:tabs>
        <w:spacing w:line="360" w:lineRule="exact"/>
        <w:ind w:right="27"/>
        <w:jc w:val="thaiDistribute"/>
        <w:rPr>
          <w:rFonts w:ascii="Angsana New" w:hAnsi="Angsana New"/>
          <w:sz w:val="32"/>
          <w:szCs w:val="32"/>
        </w:rPr>
      </w:pPr>
      <w:r w:rsidRPr="006832B6">
        <w:rPr>
          <w:rFonts w:ascii="Angsana New" w:hAnsi="Angsana New"/>
          <w:sz w:val="32"/>
          <w:szCs w:val="32"/>
        </w:rPr>
        <w:tab/>
        <w:t xml:space="preserve">Those charged with governance are responsible for overseeing the Company’s financial reporting process.    </w:t>
      </w:r>
    </w:p>
    <w:p w14:paraId="61CECFDE" w14:textId="77777777" w:rsidR="00660D09" w:rsidRDefault="00660D09" w:rsidP="00823E8C">
      <w:pPr>
        <w:tabs>
          <w:tab w:val="left" w:pos="1418"/>
          <w:tab w:val="left" w:pos="5760"/>
        </w:tabs>
        <w:spacing w:line="360" w:lineRule="exact"/>
        <w:ind w:right="28"/>
        <w:jc w:val="right"/>
        <w:rPr>
          <w:rFonts w:ascii="Angsana New" w:hAnsi="Angsana New"/>
          <w:sz w:val="32"/>
          <w:szCs w:val="32"/>
        </w:rPr>
      </w:pPr>
    </w:p>
    <w:p w14:paraId="537BEF97" w14:textId="77777777" w:rsidR="00F65B8D" w:rsidRPr="006832B6" w:rsidRDefault="00F65B8D" w:rsidP="00823E8C">
      <w:pPr>
        <w:tabs>
          <w:tab w:val="left" w:pos="1418"/>
          <w:tab w:val="left" w:pos="5760"/>
        </w:tabs>
        <w:spacing w:line="360" w:lineRule="exact"/>
        <w:ind w:right="27"/>
        <w:jc w:val="thaiDistribute"/>
        <w:rPr>
          <w:rFonts w:ascii="Angsana New" w:hAnsi="Angsana New"/>
          <w:b/>
          <w:bCs/>
          <w:sz w:val="32"/>
          <w:szCs w:val="32"/>
        </w:rPr>
      </w:pPr>
      <w:r w:rsidRPr="006832B6">
        <w:rPr>
          <w:rFonts w:ascii="Angsana New" w:hAnsi="Angsana New"/>
          <w:b/>
          <w:bCs/>
          <w:sz w:val="32"/>
          <w:szCs w:val="32"/>
        </w:rPr>
        <w:t xml:space="preserve">Auditor’s Responsibilities for the Audit of the Financial Statements  </w:t>
      </w:r>
    </w:p>
    <w:p w14:paraId="54A34706" w14:textId="77777777" w:rsidR="00F65B8D" w:rsidRDefault="00F65B8D" w:rsidP="00823E8C">
      <w:pPr>
        <w:tabs>
          <w:tab w:val="left" w:pos="1418"/>
          <w:tab w:val="left" w:pos="5760"/>
        </w:tabs>
        <w:spacing w:line="360" w:lineRule="exact"/>
        <w:ind w:right="27"/>
        <w:jc w:val="thaiDistribute"/>
        <w:rPr>
          <w:rFonts w:ascii="Angsana New" w:hAnsi="Angsana New"/>
          <w:sz w:val="32"/>
          <w:szCs w:val="32"/>
        </w:rPr>
      </w:pPr>
      <w:r w:rsidRPr="006832B6">
        <w:rPr>
          <w:rFonts w:ascii="Angsana New" w:hAnsi="Angsana New"/>
          <w:sz w:val="32"/>
          <w:szCs w:val="32"/>
        </w:rPr>
        <w:tab/>
        <w:t xml:space="preserve">My objectives are to obtain reasonable assurance about whether the financial statements as a whole are free from material misstatement, whether due to fraud or error, and to issue an auditor’s report that includes my opinion. Reasonable assurance is a high level of assurance, but is not a guarantee that an audit conducted in accordance with Standards on Auditing will always detect a material misstatement when it exists. Misstatements can arise from fraud or error and are considered material if, individually or in the aggregate, they could reasonably be expected to influence the economic decisions of users taken on the basis of these financial statements.  </w:t>
      </w:r>
    </w:p>
    <w:p w14:paraId="340354E1" w14:textId="75202B02" w:rsidR="00823E8C" w:rsidRPr="006832B6" w:rsidRDefault="00823E8C" w:rsidP="00823E8C">
      <w:pPr>
        <w:tabs>
          <w:tab w:val="left" w:pos="1418"/>
          <w:tab w:val="left" w:pos="5760"/>
        </w:tabs>
        <w:spacing w:line="360" w:lineRule="exact"/>
        <w:ind w:right="28"/>
        <w:jc w:val="right"/>
        <w:rPr>
          <w:rFonts w:ascii="Angsana New" w:hAnsi="Angsana New"/>
          <w:sz w:val="32"/>
          <w:szCs w:val="32"/>
        </w:rPr>
      </w:pPr>
      <w:r w:rsidRPr="006832B6">
        <w:rPr>
          <w:rFonts w:ascii="Angsana New" w:hAnsi="Angsana New"/>
          <w:sz w:val="32"/>
          <w:szCs w:val="32"/>
        </w:rPr>
        <w:t>*****/</w:t>
      </w:r>
      <w:r>
        <w:rPr>
          <w:rFonts w:ascii="Angsana New" w:hAnsi="Angsana New"/>
          <w:sz w:val="32"/>
          <w:szCs w:val="32"/>
        </w:rPr>
        <w:t>5</w:t>
      </w:r>
    </w:p>
    <w:p w14:paraId="16E8A2D9" w14:textId="77777777" w:rsidR="005355EC" w:rsidRPr="006832B6" w:rsidRDefault="005355EC" w:rsidP="001F2117">
      <w:pPr>
        <w:tabs>
          <w:tab w:val="left" w:pos="1418"/>
          <w:tab w:val="left" w:pos="5760"/>
        </w:tabs>
        <w:spacing w:line="360" w:lineRule="exact"/>
        <w:ind w:right="28"/>
        <w:jc w:val="thaiDistribute"/>
        <w:rPr>
          <w:rFonts w:ascii="Angsana New" w:hAnsi="Angsana New"/>
          <w:sz w:val="32"/>
          <w:szCs w:val="32"/>
        </w:rPr>
      </w:pPr>
      <w:r w:rsidRPr="006832B6">
        <w:rPr>
          <w:rFonts w:ascii="Angsana New" w:hAnsi="Angsana New"/>
          <w:sz w:val="32"/>
          <w:szCs w:val="32"/>
        </w:rPr>
        <w:lastRenderedPageBreak/>
        <w:tab/>
        <w:t xml:space="preserve">As part of an audit in accordance with </w:t>
      </w:r>
      <w:r w:rsidR="0077092C">
        <w:rPr>
          <w:rFonts w:ascii="Angsana New" w:hAnsi="Angsana New"/>
          <w:sz w:val="32"/>
          <w:szCs w:val="32"/>
        </w:rPr>
        <w:t xml:space="preserve">Thai </w:t>
      </w:r>
      <w:r w:rsidRPr="006832B6">
        <w:rPr>
          <w:rFonts w:ascii="Angsana New" w:hAnsi="Angsana New"/>
          <w:sz w:val="32"/>
          <w:szCs w:val="32"/>
        </w:rPr>
        <w:t xml:space="preserve">Standards on Auditing, I exercise professional judgment and maintain professional </w:t>
      </w:r>
      <w:r w:rsidR="00116AB8" w:rsidRPr="006832B6">
        <w:rPr>
          <w:rFonts w:ascii="Angsana New" w:hAnsi="Angsana New"/>
          <w:sz w:val="32"/>
          <w:szCs w:val="32"/>
        </w:rPr>
        <w:t>scepticism</w:t>
      </w:r>
      <w:r w:rsidRPr="006832B6">
        <w:rPr>
          <w:rFonts w:ascii="Angsana New" w:hAnsi="Angsana New"/>
          <w:sz w:val="32"/>
          <w:szCs w:val="32"/>
        </w:rPr>
        <w:t xml:space="preserve"> throughout the audit. I also:  </w:t>
      </w:r>
    </w:p>
    <w:p w14:paraId="75BC275C" w14:textId="77777777" w:rsidR="005355EC" w:rsidRPr="006832B6" w:rsidRDefault="005355EC" w:rsidP="001F2117">
      <w:pPr>
        <w:numPr>
          <w:ilvl w:val="0"/>
          <w:numId w:val="9"/>
        </w:numPr>
        <w:tabs>
          <w:tab w:val="left" w:pos="1701"/>
          <w:tab w:val="left" w:pos="1843"/>
        </w:tabs>
        <w:spacing w:line="360" w:lineRule="exact"/>
        <w:ind w:left="0" w:right="28" w:firstLine="1418"/>
        <w:jc w:val="thaiDistribute"/>
        <w:rPr>
          <w:rFonts w:ascii="Angsana New" w:hAnsi="Angsana New"/>
          <w:sz w:val="32"/>
          <w:szCs w:val="32"/>
        </w:rPr>
      </w:pPr>
      <w:r w:rsidRPr="006832B6">
        <w:rPr>
          <w:rFonts w:ascii="Angsana New" w:hAnsi="Angsana New"/>
          <w:sz w:val="32"/>
          <w:szCs w:val="32"/>
        </w:rPr>
        <w:t xml:space="preserve">Identify and assess the risks of material misstatement of the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4E3EEE08" w14:textId="77777777" w:rsidR="005355EC" w:rsidRPr="006832B6" w:rsidRDefault="005355EC" w:rsidP="001F2117">
      <w:pPr>
        <w:numPr>
          <w:ilvl w:val="0"/>
          <w:numId w:val="9"/>
        </w:numPr>
        <w:tabs>
          <w:tab w:val="left" w:pos="1701"/>
          <w:tab w:val="left" w:pos="1843"/>
        </w:tabs>
        <w:spacing w:line="360" w:lineRule="exact"/>
        <w:ind w:left="0" w:right="28" w:firstLine="1418"/>
        <w:jc w:val="thaiDistribute"/>
        <w:rPr>
          <w:rFonts w:ascii="Angsana New" w:hAnsi="Angsana New"/>
          <w:sz w:val="32"/>
          <w:szCs w:val="32"/>
        </w:rPr>
      </w:pPr>
      <w:r w:rsidRPr="006832B6">
        <w:rPr>
          <w:rFonts w:ascii="Angsana New" w:hAnsi="Angsana New"/>
          <w:sz w:val="32"/>
          <w:szCs w:val="32"/>
        </w:rPr>
        <w:t>Obtain an understanding of internal control relevant to the audit in order to design audit procedures that are appropriate in the circumstances, but not for the purpose of expressing an opinion on the effectiveness of the Company’s internal control.</w:t>
      </w:r>
    </w:p>
    <w:p w14:paraId="5F3E7B40" w14:textId="77777777" w:rsidR="005355EC" w:rsidRPr="006832B6" w:rsidRDefault="005355EC" w:rsidP="001F2117">
      <w:pPr>
        <w:numPr>
          <w:ilvl w:val="0"/>
          <w:numId w:val="9"/>
        </w:numPr>
        <w:tabs>
          <w:tab w:val="left" w:pos="1701"/>
        </w:tabs>
        <w:spacing w:line="360" w:lineRule="exact"/>
        <w:ind w:left="0" w:right="28" w:firstLine="1418"/>
        <w:jc w:val="thaiDistribute"/>
        <w:rPr>
          <w:rFonts w:ascii="Angsana New" w:hAnsi="Angsana New"/>
          <w:sz w:val="32"/>
          <w:szCs w:val="32"/>
        </w:rPr>
      </w:pPr>
      <w:r w:rsidRPr="006832B6">
        <w:rPr>
          <w:rFonts w:ascii="Angsana New" w:hAnsi="Angsana New"/>
          <w:sz w:val="32"/>
          <w:szCs w:val="32"/>
        </w:rPr>
        <w:t>Evaluate the appropriateness of accounting policies used and the reasonableness of accounting estimates and related disclosures made by management.</w:t>
      </w:r>
    </w:p>
    <w:p w14:paraId="7B0B37FD" w14:textId="77777777" w:rsidR="005355EC" w:rsidRPr="006832B6" w:rsidRDefault="005355EC" w:rsidP="001F2117">
      <w:pPr>
        <w:numPr>
          <w:ilvl w:val="0"/>
          <w:numId w:val="9"/>
        </w:numPr>
        <w:tabs>
          <w:tab w:val="left" w:pos="1701"/>
        </w:tabs>
        <w:spacing w:line="360" w:lineRule="exact"/>
        <w:ind w:left="0" w:right="28" w:firstLine="1418"/>
        <w:jc w:val="thaiDistribute"/>
        <w:rPr>
          <w:rFonts w:ascii="Angsana New" w:hAnsi="Angsana New"/>
          <w:sz w:val="32"/>
          <w:szCs w:val="32"/>
        </w:rPr>
      </w:pPr>
      <w:r w:rsidRPr="006832B6">
        <w:rPr>
          <w:rFonts w:ascii="Angsana New" w:hAnsi="Angsana New"/>
          <w:sz w:val="32"/>
          <w:szCs w:val="32"/>
        </w:rPr>
        <w:t>Conclude on the appropriateness of management’s use of the going concern basis of accounting and, based on the audit evidence obtained, whether a material uncertainty exists related to events or conditions that may cast significant doubt on the Company’s ability to continue as a going concern. If I conclude that a material uncertainty exists, I am required to draw attention in my auditor’s report to the related disclosures in the financial statements or, if such disclosures are inadequate, to modify my opinion. My conclusions are based on the audit evidence obtained up to the date of my auditor’s report. However, future events or conditions may cause the Company to cease to continue as a going concern.</w:t>
      </w:r>
    </w:p>
    <w:p w14:paraId="786FDAC5" w14:textId="77777777" w:rsidR="005355EC" w:rsidRPr="006832B6" w:rsidRDefault="005355EC" w:rsidP="001F2117">
      <w:pPr>
        <w:numPr>
          <w:ilvl w:val="0"/>
          <w:numId w:val="9"/>
        </w:numPr>
        <w:tabs>
          <w:tab w:val="left" w:pos="1701"/>
        </w:tabs>
        <w:spacing w:line="360" w:lineRule="exact"/>
        <w:ind w:left="0" w:right="28" w:firstLine="1418"/>
        <w:jc w:val="thaiDistribute"/>
        <w:rPr>
          <w:rFonts w:ascii="Angsana New" w:hAnsi="Angsana New"/>
          <w:sz w:val="32"/>
          <w:szCs w:val="32"/>
        </w:rPr>
      </w:pPr>
      <w:r w:rsidRPr="006832B6">
        <w:rPr>
          <w:rFonts w:ascii="Angsana New" w:hAnsi="Angsana New"/>
          <w:sz w:val="32"/>
          <w:szCs w:val="32"/>
        </w:rPr>
        <w:t xml:space="preserve">Evaluate the overall presentation, structure and content of the financial statements, including the disclosures, and whether the financial statements represent the underlying transactions and events in a manner that achieves fair presentation.  </w:t>
      </w:r>
    </w:p>
    <w:p w14:paraId="7628AD20" w14:textId="77777777" w:rsidR="00F81EA5" w:rsidRPr="006832B6" w:rsidRDefault="00F81EA5" w:rsidP="001F2117">
      <w:pPr>
        <w:numPr>
          <w:ilvl w:val="0"/>
          <w:numId w:val="9"/>
        </w:numPr>
        <w:tabs>
          <w:tab w:val="left" w:pos="1701"/>
        </w:tabs>
        <w:spacing w:line="360" w:lineRule="exact"/>
        <w:ind w:left="0" w:right="28" w:firstLine="1418"/>
        <w:jc w:val="thaiDistribute"/>
        <w:rPr>
          <w:rFonts w:ascii="Angsana New" w:hAnsi="Angsana New"/>
          <w:sz w:val="32"/>
          <w:szCs w:val="32"/>
        </w:rPr>
      </w:pPr>
      <w:r w:rsidRPr="006832B6">
        <w:rPr>
          <w:rFonts w:ascii="Angsana New" w:hAnsi="Angsana New"/>
          <w:sz w:val="32"/>
          <w:szCs w:val="32"/>
        </w:rPr>
        <w:t xml:space="preserve">Obtain appropriate and adequate audit evidence with respect to the Company’s financial information in the associate to express an opinion on the financial statements in which investments in associates is presented by the equity method. I am </w:t>
      </w:r>
      <w:r w:rsidR="00E14C7C" w:rsidRPr="006832B6">
        <w:rPr>
          <w:rFonts w:ascii="Angsana New" w:hAnsi="Angsana New"/>
          <w:sz w:val="32"/>
          <w:szCs w:val="32"/>
        </w:rPr>
        <w:t>responsible</w:t>
      </w:r>
      <w:r w:rsidRPr="006832B6">
        <w:rPr>
          <w:rFonts w:ascii="Angsana New" w:hAnsi="Angsana New"/>
          <w:sz w:val="32"/>
          <w:szCs w:val="32"/>
        </w:rPr>
        <w:t xml:space="preserve"> to define the direction, monitor and oversee and audit the business of the associate. I am solely res</w:t>
      </w:r>
      <w:r w:rsidR="00E14C7C" w:rsidRPr="006832B6">
        <w:rPr>
          <w:rFonts w:ascii="Angsana New" w:hAnsi="Angsana New"/>
          <w:sz w:val="32"/>
          <w:szCs w:val="32"/>
        </w:rPr>
        <w:t>ponsible</w:t>
      </w:r>
      <w:r w:rsidRPr="006832B6">
        <w:rPr>
          <w:rFonts w:ascii="Angsana New" w:hAnsi="Angsana New"/>
          <w:sz w:val="32"/>
          <w:szCs w:val="32"/>
        </w:rPr>
        <w:t xml:space="preserve"> for my own opinion.</w:t>
      </w:r>
    </w:p>
    <w:p w14:paraId="75686B05" w14:textId="77777777" w:rsidR="00C370D1" w:rsidRPr="006832B6" w:rsidRDefault="00C370D1" w:rsidP="001F2117">
      <w:pPr>
        <w:tabs>
          <w:tab w:val="left" w:pos="1418"/>
          <w:tab w:val="left" w:pos="5760"/>
        </w:tabs>
        <w:spacing w:line="360" w:lineRule="exact"/>
        <w:ind w:right="28"/>
        <w:jc w:val="thaiDistribute"/>
        <w:rPr>
          <w:rFonts w:ascii="Angsana New" w:hAnsi="Angsana New"/>
          <w:sz w:val="32"/>
          <w:szCs w:val="32"/>
        </w:rPr>
      </w:pPr>
      <w:r w:rsidRPr="006832B6">
        <w:rPr>
          <w:rFonts w:ascii="Angsana New" w:hAnsi="Angsana New"/>
          <w:sz w:val="32"/>
          <w:szCs w:val="32"/>
        </w:rPr>
        <w:tab/>
        <w:t xml:space="preserve">I communicate with those charged with governance regarding, among other matters, the planned scope and timing of the audit and significant audit findings, including any significant deficiencies in internal control that I identify during my audit. </w:t>
      </w:r>
    </w:p>
    <w:p w14:paraId="41DE876B" w14:textId="77777777" w:rsidR="00F65B8D" w:rsidRDefault="00F65B8D" w:rsidP="001F2117">
      <w:pPr>
        <w:tabs>
          <w:tab w:val="left" w:pos="1418"/>
          <w:tab w:val="left" w:pos="5760"/>
        </w:tabs>
        <w:spacing w:line="360" w:lineRule="exact"/>
        <w:ind w:right="28"/>
        <w:jc w:val="thaiDistribute"/>
        <w:rPr>
          <w:rFonts w:ascii="Angsana New" w:hAnsi="Angsana New"/>
          <w:sz w:val="32"/>
          <w:szCs w:val="32"/>
        </w:rPr>
      </w:pPr>
      <w:r w:rsidRPr="006832B6">
        <w:rPr>
          <w:rFonts w:ascii="Angsana New" w:hAnsi="Angsana New"/>
          <w:sz w:val="32"/>
          <w:szCs w:val="32"/>
        </w:rPr>
        <w:tab/>
        <w:t xml:space="preserve">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related safeguards. </w:t>
      </w:r>
    </w:p>
    <w:p w14:paraId="0070EE92" w14:textId="0CBD51B9" w:rsidR="00823E8C" w:rsidRPr="006832B6" w:rsidRDefault="00823E8C" w:rsidP="001F2117">
      <w:pPr>
        <w:tabs>
          <w:tab w:val="left" w:pos="1418"/>
          <w:tab w:val="left" w:pos="5760"/>
        </w:tabs>
        <w:spacing w:line="360" w:lineRule="exact"/>
        <w:ind w:right="28"/>
        <w:jc w:val="right"/>
        <w:rPr>
          <w:rFonts w:ascii="Angsana New" w:hAnsi="Angsana New"/>
          <w:sz w:val="32"/>
          <w:szCs w:val="32"/>
        </w:rPr>
      </w:pPr>
      <w:r w:rsidRPr="006832B6">
        <w:rPr>
          <w:rFonts w:ascii="Angsana New" w:hAnsi="Angsana New"/>
          <w:sz w:val="32"/>
          <w:szCs w:val="32"/>
        </w:rPr>
        <w:t>*****/</w:t>
      </w:r>
      <w:r>
        <w:rPr>
          <w:rFonts w:ascii="Angsana New" w:hAnsi="Angsana New"/>
          <w:sz w:val="32"/>
          <w:szCs w:val="32"/>
        </w:rPr>
        <w:t>6</w:t>
      </w:r>
    </w:p>
    <w:p w14:paraId="10FDDD3B" w14:textId="77777777" w:rsidR="005355EC" w:rsidRPr="006832B6" w:rsidRDefault="005355EC" w:rsidP="00823E8C">
      <w:pPr>
        <w:tabs>
          <w:tab w:val="left" w:pos="1418"/>
          <w:tab w:val="left" w:pos="5760"/>
        </w:tabs>
        <w:spacing w:line="380" w:lineRule="exact"/>
        <w:ind w:right="28"/>
        <w:jc w:val="thaiDistribute"/>
        <w:rPr>
          <w:rFonts w:ascii="Angsana New" w:hAnsi="Angsana New"/>
          <w:sz w:val="32"/>
          <w:szCs w:val="32"/>
        </w:rPr>
      </w:pPr>
      <w:r w:rsidRPr="006832B6">
        <w:rPr>
          <w:rFonts w:ascii="Angsana New" w:hAnsi="Angsana New"/>
          <w:sz w:val="32"/>
          <w:szCs w:val="32"/>
        </w:rPr>
        <w:lastRenderedPageBreak/>
        <w:tab/>
        <w:t>From the matters communicated with those charged with governance, I determine those matters that were of most significance in the audit of the financial statements</w:t>
      </w:r>
      <w:r w:rsidRPr="006832B6">
        <w:rPr>
          <w:rFonts w:ascii="Angsana New" w:hAnsi="Angsana New"/>
        </w:rPr>
        <w:t xml:space="preserve"> </w:t>
      </w:r>
      <w:r w:rsidRPr="006832B6">
        <w:rPr>
          <w:rFonts w:ascii="Angsana New" w:hAnsi="Angsana New"/>
          <w:sz w:val="32"/>
          <w:szCs w:val="32"/>
        </w:rPr>
        <w:t xml:space="preserve">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  </w:t>
      </w:r>
    </w:p>
    <w:p w14:paraId="761CCD3D" w14:textId="77777777" w:rsidR="00AB15F4" w:rsidRPr="00F44B5A" w:rsidRDefault="00AB15F4" w:rsidP="00823E8C">
      <w:pPr>
        <w:tabs>
          <w:tab w:val="left" w:pos="1418"/>
          <w:tab w:val="left" w:pos="5760"/>
        </w:tabs>
        <w:spacing w:line="380" w:lineRule="exact"/>
        <w:ind w:right="28"/>
        <w:jc w:val="thaiDistribute"/>
        <w:rPr>
          <w:rFonts w:ascii="Angsana New" w:hAnsi="Angsana New"/>
          <w:sz w:val="32"/>
          <w:szCs w:val="32"/>
        </w:rPr>
      </w:pPr>
      <w:r>
        <w:rPr>
          <w:rFonts w:ascii="Angsana New" w:hAnsi="Angsana New"/>
          <w:sz w:val="32"/>
          <w:szCs w:val="32"/>
        </w:rPr>
        <w:tab/>
        <w:t xml:space="preserve">The engagement partner responsible for the audit resulting in this independent auditor’s report is </w:t>
      </w:r>
      <w:r w:rsidR="00C52E7F" w:rsidRPr="00C52E7F">
        <w:rPr>
          <w:rFonts w:ascii="Angsana New" w:hAnsi="Angsana New"/>
          <w:sz w:val="32"/>
          <w:szCs w:val="32"/>
        </w:rPr>
        <w:t xml:space="preserve">Miss </w:t>
      </w:r>
      <w:proofErr w:type="spellStart"/>
      <w:proofErr w:type="gramStart"/>
      <w:r w:rsidR="00C52E7F" w:rsidRPr="00C52E7F">
        <w:rPr>
          <w:rFonts w:ascii="Angsana New" w:hAnsi="Angsana New"/>
          <w:sz w:val="32"/>
          <w:szCs w:val="32"/>
        </w:rPr>
        <w:t>Chutinant</w:t>
      </w:r>
      <w:proofErr w:type="spellEnd"/>
      <w:r w:rsidR="00C52E7F" w:rsidRPr="00C52E7F">
        <w:rPr>
          <w:rFonts w:ascii="Angsana New" w:hAnsi="Angsana New"/>
          <w:sz w:val="32"/>
          <w:szCs w:val="32"/>
        </w:rPr>
        <w:t xml:space="preserve">  </w:t>
      </w:r>
      <w:proofErr w:type="spellStart"/>
      <w:r w:rsidR="00C52E7F" w:rsidRPr="00C52E7F">
        <w:rPr>
          <w:rFonts w:ascii="Angsana New" w:hAnsi="Angsana New"/>
          <w:sz w:val="32"/>
          <w:szCs w:val="32"/>
        </w:rPr>
        <w:t>Koprasertthaworn</w:t>
      </w:r>
      <w:proofErr w:type="spellEnd"/>
      <w:proofErr w:type="gramEnd"/>
      <w:r>
        <w:rPr>
          <w:rFonts w:ascii="Angsana New" w:hAnsi="Angsana New"/>
          <w:sz w:val="32"/>
          <w:szCs w:val="32"/>
        </w:rPr>
        <w:t>.</w:t>
      </w:r>
    </w:p>
    <w:p w14:paraId="49FA8ED3" w14:textId="77777777" w:rsidR="00241EE3" w:rsidRPr="006832B6" w:rsidRDefault="00241EE3" w:rsidP="00823E8C">
      <w:pPr>
        <w:spacing w:line="380" w:lineRule="exact"/>
        <w:jc w:val="both"/>
        <w:rPr>
          <w:rFonts w:ascii="Angsana New" w:hAnsi="Angsana New"/>
          <w:sz w:val="32"/>
          <w:szCs w:val="32"/>
        </w:rPr>
      </w:pPr>
    </w:p>
    <w:p w14:paraId="2C46239F" w14:textId="77777777" w:rsidR="00CB3C65" w:rsidRPr="001C7694" w:rsidRDefault="00CB3C65" w:rsidP="00823E8C">
      <w:pPr>
        <w:spacing w:line="380" w:lineRule="exact"/>
        <w:jc w:val="both"/>
        <w:rPr>
          <w:rFonts w:ascii="Angsana New" w:hAnsi="Angsana New"/>
          <w:sz w:val="32"/>
          <w:szCs w:val="32"/>
          <w:cs/>
          <w:lang w:val="en-US" w:bidi="th-TH"/>
        </w:rPr>
      </w:pPr>
    </w:p>
    <w:p w14:paraId="19D164FA" w14:textId="77777777" w:rsidR="00241EE3" w:rsidRPr="006832B6" w:rsidRDefault="00241EE3" w:rsidP="00823E8C">
      <w:pPr>
        <w:spacing w:line="380" w:lineRule="exact"/>
        <w:jc w:val="both"/>
        <w:rPr>
          <w:rFonts w:ascii="Angsana New" w:hAnsi="Angsana New"/>
          <w:sz w:val="32"/>
          <w:szCs w:val="32"/>
          <w:lang w:val="en-US" w:bidi="th-TH"/>
        </w:rPr>
      </w:pPr>
    </w:p>
    <w:p w14:paraId="111B98F9" w14:textId="77777777" w:rsidR="00241EE3" w:rsidRPr="006832B6" w:rsidRDefault="00241EE3" w:rsidP="00823E8C">
      <w:pPr>
        <w:pStyle w:val="T"/>
        <w:spacing w:line="380" w:lineRule="exact"/>
        <w:ind w:left="4253" w:right="0"/>
        <w:rPr>
          <w:rFonts w:ascii="Angsana New" w:hAnsi="Angsana New" w:cs="Angsana New"/>
          <w:sz w:val="32"/>
          <w:szCs w:val="32"/>
        </w:rPr>
      </w:pPr>
      <w:r w:rsidRPr="006832B6">
        <w:rPr>
          <w:rFonts w:ascii="Angsana New" w:hAnsi="Angsana New" w:cs="Angsana New"/>
          <w:sz w:val="32"/>
          <w:szCs w:val="32"/>
        </w:rPr>
        <w:t>(</w:t>
      </w:r>
      <w:r w:rsidR="00C52E7F" w:rsidRPr="00C52E7F">
        <w:rPr>
          <w:rFonts w:ascii="Angsana New" w:hAnsi="Angsana New" w:cs="Angsana New"/>
          <w:sz w:val="32"/>
          <w:szCs w:val="32"/>
        </w:rPr>
        <w:t xml:space="preserve">Miss </w:t>
      </w:r>
      <w:proofErr w:type="spellStart"/>
      <w:proofErr w:type="gramStart"/>
      <w:r w:rsidR="00C52E7F" w:rsidRPr="00C52E7F">
        <w:rPr>
          <w:rFonts w:ascii="Angsana New" w:hAnsi="Angsana New" w:cs="Angsana New"/>
          <w:sz w:val="32"/>
          <w:szCs w:val="32"/>
        </w:rPr>
        <w:t>Chutinant</w:t>
      </w:r>
      <w:proofErr w:type="spellEnd"/>
      <w:r w:rsidR="00C52E7F" w:rsidRPr="00C52E7F">
        <w:rPr>
          <w:rFonts w:ascii="Angsana New" w:hAnsi="Angsana New" w:cs="Angsana New"/>
          <w:sz w:val="32"/>
          <w:szCs w:val="32"/>
        </w:rPr>
        <w:t xml:space="preserve">  </w:t>
      </w:r>
      <w:proofErr w:type="spellStart"/>
      <w:r w:rsidR="00C52E7F" w:rsidRPr="00C52E7F">
        <w:rPr>
          <w:rFonts w:ascii="Angsana New" w:hAnsi="Angsana New" w:cs="Angsana New"/>
          <w:sz w:val="32"/>
          <w:szCs w:val="32"/>
        </w:rPr>
        <w:t>Koprasertthaworn</w:t>
      </w:r>
      <w:proofErr w:type="spellEnd"/>
      <w:proofErr w:type="gramEnd"/>
      <w:r w:rsidRPr="006832B6">
        <w:rPr>
          <w:rFonts w:ascii="Angsana New" w:hAnsi="Angsana New" w:cs="Angsana New"/>
          <w:sz w:val="32"/>
          <w:szCs w:val="32"/>
        </w:rPr>
        <w:t>)</w:t>
      </w:r>
    </w:p>
    <w:p w14:paraId="6AC84D3D" w14:textId="77777777" w:rsidR="00241EE3" w:rsidRPr="006832B6" w:rsidRDefault="00241EE3" w:rsidP="00823E8C">
      <w:pPr>
        <w:pStyle w:val="T"/>
        <w:spacing w:line="380" w:lineRule="exact"/>
        <w:ind w:left="4253" w:right="0"/>
        <w:rPr>
          <w:rFonts w:ascii="Angsana New" w:hAnsi="Angsana New" w:cs="Angsana New"/>
          <w:sz w:val="32"/>
          <w:szCs w:val="32"/>
        </w:rPr>
      </w:pPr>
      <w:r w:rsidRPr="006832B6">
        <w:rPr>
          <w:rFonts w:ascii="Angsana New" w:hAnsi="Angsana New" w:cs="Angsana New"/>
          <w:sz w:val="32"/>
          <w:szCs w:val="32"/>
        </w:rPr>
        <w:t>Certified Public Accountant</w:t>
      </w:r>
    </w:p>
    <w:p w14:paraId="214813A0" w14:textId="77777777" w:rsidR="00241EE3" w:rsidRPr="006832B6" w:rsidRDefault="00241EE3" w:rsidP="00823E8C">
      <w:pPr>
        <w:pStyle w:val="T"/>
        <w:spacing w:line="380" w:lineRule="exact"/>
        <w:ind w:left="4253" w:right="0"/>
        <w:rPr>
          <w:rFonts w:ascii="Angsana New" w:hAnsi="Angsana New" w:cs="Angsana New"/>
          <w:sz w:val="32"/>
          <w:szCs w:val="32"/>
        </w:rPr>
      </w:pPr>
      <w:r w:rsidRPr="006832B6">
        <w:rPr>
          <w:rFonts w:ascii="Angsana New" w:hAnsi="Angsana New" w:cs="Angsana New"/>
          <w:sz w:val="32"/>
          <w:szCs w:val="32"/>
        </w:rPr>
        <w:t xml:space="preserve">Registration No. </w:t>
      </w:r>
      <w:r w:rsidR="00C52E7F">
        <w:rPr>
          <w:rFonts w:ascii="Angsana New" w:hAnsi="Angsana New" w:cs="Angsana New"/>
          <w:sz w:val="32"/>
          <w:szCs w:val="32"/>
        </w:rPr>
        <w:t>9201</w:t>
      </w:r>
    </w:p>
    <w:p w14:paraId="65259B58" w14:textId="77777777" w:rsidR="00F65B8D" w:rsidRPr="001C7694" w:rsidRDefault="00F65B8D" w:rsidP="00823E8C">
      <w:pPr>
        <w:tabs>
          <w:tab w:val="left" w:pos="1080"/>
        </w:tabs>
        <w:spacing w:line="380" w:lineRule="exact"/>
        <w:rPr>
          <w:rFonts w:ascii="Angsana New" w:hAnsi="Angsana New"/>
          <w:sz w:val="32"/>
          <w:szCs w:val="32"/>
          <w:cs/>
          <w:lang w:val="en-US" w:bidi="th-TH"/>
        </w:rPr>
      </w:pPr>
    </w:p>
    <w:p w14:paraId="6EC55DFA" w14:textId="77777777" w:rsidR="00241EE3" w:rsidRPr="006832B6" w:rsidRDefault="00241EE3" w:rsidP="00823E8C">
      <w:pPr>
        <w:tabs>
          <w:tab w:val="left" w:pos="1080"/>
        </w:tabs>
        <w:spacing w:line="380" w:lineRule="exact"/>
        <w:rPr>
          <w:rFonts w:ascii="Angsana New" w:hAnsi="Angsana New"/>
          <w:sz w:val="32"/>
          <w:szCs w:val="32"/>
        </w:rPr>
      </w:pPr>
      <w:proofErr w:type="spellStart"/>
      <w:r w:rsidRPr="006832B6">
        <w:rPr>
          <w:rFonts w:ascii="Angsana New" w:hAnsi="Angsana New"/>
          <w:sz w:val="32"/>
          <w:szCs w:val="32"/>
        </w:rPr>
        <w:t>Dharmniti</w:t>
      </w:r>
      <w:proofErr w:type="spellEnd"/>
      <w:r w:rsidRPr="006832B6">
        <w:rPr>
          <w:rFonts w:ascii="Angsana New" w:hAnsi="Angsana New"/>
          <w:sz w:val="32"/>
          <w:szCs w:val="32"/>
        </w:rPr>
        <w:t xml:space="preserve"> Auditing Company Limited</w:t>
      </w:r>
    </w:p>
    <w:p w14:paraId="24B325F3" w14:textId="77777777" w:rsidR="00241EE3" w:rsidRPr="006832B6" w:rsidRDefault="00241EE3" w:rsidP="00823E8C">
      <w:pPr>
        <w:tabs>
          <w:tab w:val="left" w:pos="1080"/>
        </w:tabs>
        <w:spacing w:line="380" w:lineRule="exact"/>
        <w:rPr>
          <w:rFonts w:ascii="Angsana New" w:hAnsi="Angsana New"/>
          <w:sz w:val="32"/>
          <w:szCs w:val="32"/>
          <w:lang w:val="en-US"/>
        </w:rPr>
      </w:pPr>
      <w:r w:rsidRPr="006832B6">
        <w:rPr>
          <w:rFonts w:ascii="Angsana New" w:hAnsi="Angsana New"/>
          <w:sz w:val="32"/>
          <w:szCs w:val="32"/>
        </w:rPr>
        <w:t>Bangkok, Thailand</w:t>
      </w:r>
    </w:p>
    <w:p w14:paraId="07C3A4F0" w14:textId="58F48441" w:rsidR="005355EC" w:rsidRPr="006832B6" w:rsidRDefault="00660D09" w:rsidP="00823E8C">
      <w:pPr>
        <w:spacing w:line="380" w:lineRule="exact"/>
        <w:rPr>
          <w:rFonts w:ascii="Angsana New" w:hAnsi="Angsana New"/>
          <w:sz w:val="32"/>
          <w:szCs w:val="32"/>
          <w:cs/>
          <w:lang w:val="en-US" w:bidi="th-TH"/>
        </w:rPr>
      </w:pPr>
      <w:r>
        <w:rPr>
          <w:rFonts w:ascii="Angsana New" w:hAnsi="Angsana New"/>
          <w:sz w:val="32"/>
          <w:szCs w:val="32"/>
          <w:lang w:val="en-US"/>
        </w:rPr>
        <w:t>February 27, 2025</w:t>
      </w:r>
    </w:p>
    <w:p w14:paraId="6F02E11F" w14:textId="77777777" w:rsidR="00F478DB" w:rsidRPr="00F478DB" w:rsidRDefault="00F478DB" w:rsidP="001F2117">
      <w:pPr>
        <w:pStyle w:val="a0"/>
        <w:spacing w:line="380" w:lineRule="exact"/>
        <w:ind w:right="0" w:firstLine="6"/>
        <w:jc w:val="center"/>
        <w:rPr>
          <w:rFonts w:asciiTheme="majorBidi" w:hAnsiTheme="majorBidi" w:cstheme="majorBidi"/>
          <w:sz w:val="32"/>
          <w:szCs w:val="32"/>
          <w:lang w:val="en-US"/>
        </w:rPr>
      </w:pPr>
    </w:p>
    <w:sectPr w:rsidR="00F478DB" w:rsidRPr="00F478DB" w:rsidSect="001F2117">
      <w:headerReference w:type="default" r:id="rId11"/>
      <w:footerReference w:type="default" r:id="rId12"/>
      <w:pgSz w:w="11907" w:h="16834" w:code="9"/>
      <w:pgMar w:top="1191" w:right="851" w:bottom="1985" w:left="1814" w:header="1191" w:footer="720" w:gutter="0"/>
      <w:pgNumType w:fmt="numberInDash" w:start="2"/>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6D7D7C" w14:textId="77777777" w:rsidR="00C01F80" w:rsidRDefault="00C01F80">
      <w:r>
        <w:separator/>
      </w:r>
    </w:p>
  </w:endnote>
  <w:endnote w:type="continuationSeparator" w:id="0">
    <w:p w14:paraId="6135B732" w14:textId="77777777" w:rsidR="00C01F80" w:rsidRDefault="00C01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altName w:val="Courier New"/>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D8C28" w14:textId="77777777" w:rsidR="00836252" w:rsidRDefault="008362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BA2409" w14:textId="77777777" w:rsidR="00C01F80" w:rsidRDefault="00C01F80">
      <w:r>
        <w:separator/>
      </w:r>
    </w:p>
  </w:footnote>
  <w:footnote w:type="continuationSeparator" w:id="0">
    <w:p w14:paraId="03A8A451" w14:textId="77777777" w:rsidR="00C01F80" w:rsidRDefault="00C01F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07D7B5" w14:textId="77777777" w:rsidR="00836252" w:rsidRDefault="00836252" w:rsidP="00E0539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AEB0BC0" w14:textId="77777777" w:rsidR="00836252" w:rsidRDefault="008362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F211E" w14:textId="77777777" w:rsidR="00836252" w:rsidRPr="001C7694" w:rsidRDefault="00836252" w:rsidP="00BF3D06">
    <w:pPr>
      <w:pStyle w:val="Header"/>
      <w:spacing w:line="240" w:lineRule="auto"/>
      <w:jc w:val="thaiDistribute"/>
      <w:rPr>
        <w:rFonts w:ascii="Angsana New" w:hAnsi="Angsana New"/>
        <w:sz w:val="32"/>
        <w:szCs w:val="32"/>
        <w:cs/>
        <w:lang w:val="en-US" w:bidi="th-T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60141" w14:textId="77777777" w:rsidR="00836252" w:rsidRPr="0017735B" w:rsidRDefault="00836252" w:rsidP="0017735B">
    <w:pPr>
      <w:pStyle w:val="Header"/>
      <w:spacing w:line="380" w:lineRule="exact"/>
      <w:rPr>
        <w:rFonts w:ascii="Angsana New" w:hAnsi="Angsana New"/>
        <w:i w:val="0"/>
        <w:iCs/>
        <w:sz w:val="32"/>
        <w:szCs w:val="3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Bidi" w:hAnsiTheme="majorBidi" w:cstheme="majorBidi"/>
        <w:i w:val="0"/>
        <w:iCs/>
        <w:sz w:val="32"/>
        <w:szCs w:val="32"/>
      </w:rPr>
      <w:id w:val="-1294898162"/>
      <w:docPartObj>
        <w:docPartGallery w:val="Page Numbers (Top of Page)"/>
        <w:docPartUnique/>
      </w:docPartObj>
    </w:sdtPr>
    <w:sdtEndPr/>
    <w:sdtContent>
      <w:p w14:paraId="74F3050B" w14:textId="77777777" w:rsidR="001F2117" w:rsidRDefault="00DA6C1B" w:rsidP="00DA6C1B">
        <w:pPr>
          <w:pStyle w:val="Header"/>
          <w:spacing w:line="240" w:lineRule="auto"/>
          <w:jc w:val="center"/>
          <w:rPr>
            <w:rFonts w:asciiTheme="majorBidi" w:hAnsiTheme="majorBidi" w:cstheme="majorBidi"/>
            <w:i w:val="0"/>
            <w:iCs/>
            <w:sz w:val="32"/>
            <w:szCs w:val="32"/>
          </w:rPr>
        </w:pPr>
        <w:r w:rsidRPr="00DA6C1B">
          <w:rPr>
            <w:rFonts w:asciiTheme="majorBidi" w:hAnsiTheme="majorBidi" w:cstheme="majorBidi"/>
            <w:i w:val="0"/>
            <w:iCs/>
            <w:sz w:val="32"/>
            <w:szCs w:val="32"/>
          </w:rPr>
          <w:fldChar w:fldCharType="begin"/>
        </w:r>
        <w:r w:rsidRPr="00DA6C1B">
          <w:rPr>
            <w:rFonts w:asciiTheme="majorBidi" w:hAnsiTheme="majorBidi" w:cstheme="majorBidi"/>
            <w:i w:val="0"/>
            <w:iCs/>
            <w:sz w:val="32"/>
            <w:szCs w:val="32"/>
          </w:rPr>
          <w:instrText xml:space="preserve"> PAGE   \* MERGEFORMAT </w:instrText>
        </w:r>
        <w:r w:rsidRPr="00DA6C1B">
          <w:rPr>
            <w:rFonts w:asciiTheme="majorBidi" w:hAnsiTheme="majorBidi" w:cstheme="majorBidi"/>
            <w:i w:val="0"/>
            <w:iCs/>
            <w:sz w:val="32"/>
            <w:szCs w:val="32"/>
          </w:rPr>
          <w:fldChar w:fldCharType="separate"/>
        </w:r>
        <w:r w:rsidRPr="00DA6C1B">
          <w:rPr>
            <w:rFonts w:asciiTheme="majorBidi" w:hAnsiTheme="majorBidi" w:cstheme="majorBidi"/>
            <w:i w:val="0"/>
            <w:iCs/>
            <w:noProof/>
            <w:sz w:val="32"/>
            <w:szCs w:val="32"/>
          </w:rPr>
          <w:t>2</w:t>
        </w:r>
        <w:r w:rsidRPr="00DA6C1B">
          <w:rPr>
            <w:rFonts w:asciiTheme="majorBidi" w:hAnsiTheme="majorBidi" w:cstheme="majorBidi"/>
            <w:i w:val="0"/>
            <w:iCs/>
            <w:noProof/>
            <w:sz w:val="32"/>
            <w:szCs w:val="32"/>
          </w:rPr>
          <w:fldChar w:fldCharType="end"/>
        </w:r>
      </w:p>
      <w:p w14:paraId="19DE7A06" w14:textId="6C3629EB" w:rsidR="00DA6C1B" w:rsidRPr="00DA6C1B" w:rsidRDefault="00FA650D" w:rsidP="00DA6C1B">
        <w:pPr>
          <w:pStyle w:val="Header"/>
          <w:spacing w:line="240" w:lineRule="auto"/>
          <w:jc w:val="center"/>
          <w:rPr>
            <w:rFonts w:asciiTheme="majorBidi" w:hAnsiTheme="majorBidi" w:cstheme="majorBidi"/>
            <w:i w:val="0"/>
            <w:iCs/>
            <w:sz w:val="32"/>
            <w:szCs w:val="32"/>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020C3E4E"/>
    <w:multiLevelType w:val="hybridMultilevel"/>
    <w:tmpl w:val="BFDA9512"/>
    <w:lvl w:ilvl="0" w:tplc="AF9C6B0A">
      <w:start w:val="3"/>
      <w:numFmt w:val="bullet"/>
      <w:lvlText w:val="-"/>
      <w:lvlJc w:val="left"/>
      <w:pPr>
        <w:ind w:left="1214" w:hanging="360"/>
      </w:pPr>
      <w:rPr>
        <w:rFonts w:ascii="Angsana New" w:eastAsia="Times New Roman" w:hAnsi="Angsana New" w:cs="Angsana New" w:hint="default"/>
      </w:rPr>
    </w:lvl>
    <w:lvl w:ilvl="1" w:tplc="04090003" w:tentative="1">
      <w:start w:val="1"/>
      <w:numFmt w:val="bullet"/>
      <w:lvlText w:val="o"/>
      <w:lvlJc w:val="left"/>
      <w:pPr>
        <w:ind w:left="1934" w:hanging="360"/>
      </w:pPr>
      <w:rPr>
        <w:rFonts w:ascii="Courier New" w:hAnsi="Courier New" w:cs="Courier New" w:hint="default"/>
      </w:rPr>
    </w:lvl>
    <w:lvl w:ilvl="2" w:tplc="04090005" w:tentative="1">
      <w:start w:val="1"/>
      <w:numFmt w:val="bullet"/>
      <w:lvlText w:val=""/>
      <w:lvlJc w:val="left"/>
      <w:pPr>
        <w:ind w:left="2654" w:hanging="360"/>
      </w:pPr>
      <w:rPr>
        <w:rFonts w:ascii="Wingdings" w:hAnsi="Wingdings" w:hint="default"/>
      </w:rPr>
    </w:lvl>
    <w:lvl w:ilvl="3" w:tplc="04090001" w:tentative="1">
      <w:start w:val="1"/>
      <w:numFmt w:val="bullet"/>
      <w:lvlText w:val=""/>
      <w:lvlJc w:val="left"/>
      <w:pPr>
        <w:ind w:left="3374" w:hanging="360"/>
      </w:pPr>
      <w:rPr>
        <w:rFonts w:ascii="Symbol" w:hAnsi="Symbol" w:hint="default"/>
      </w:rPr>
    </w:lvl>
    <w:lvl w:ilvl="4" w:tplc="04090003" w:tentative="1">
      <w:start w:val="1"/>
      <w:numFmt w:val="bullet"/>
      <w:lvlText w:val="o"/>
      <w:lvlJc w:val="left"/>
      <w:pPr>
        <w:ind w:left="4094" w:hanging="360"/>
      </w:pPr>
      <w:rPr>
        <w:rFonts w:ascii="Courier New" w:hAnsi="Courier New" w:cs="Courier New" w:hint="default"/>
      </w:rPr>
    </w:lvl>
    <w:lvl w:ilvl="5" w:tplc="04090005" w:tentative="1">
      <w:start w:val="1"/>
      <w:numFmt w:val="bullet"/>
      <w:lvlText w:val=""/>
      <w:lvlJc w:val="left"/>
      <w:pPr>
        <w:ind w:left="4814" w:hanging="360"/>
      </w:pPr>
      <w:rPr>
        <w:rFonts w:ascii="Wingdings" w:hAnsi="Wingdings" w:hint="default"/>
      </w:rPr>
    </w:lvl>
    <w:lvl w:ilvl="6" w:tplc="04090001" w:tentative="1">
      <w:start w:val="1"/>
      <w:numFmt w:val="bullet"/>
      <w:lvlText w:val=""/>
      <w:lvlJc w:val="left"/>
      <w:pPr>
        <w:ind w:left="5534" w:hanging="360"/>
      </w:pPr>
      <w:rPr>
        <w:rFonts w:ascii="Symbol" w:hAnsi="Symbol" w:hint="default"/>
      </w:rPr>
    </w:lvl>
    <w:lvl w:ilvl="7" w:tplc="04090003" w:tentative="1">
      <w:start w:val="1"/>
      <w:numFmt w:val="bullet"/>
      <w:lvlText w:val="o"/>
      <w:lvlJc w:val="left"/>
      <w:pPr>
        <w:ind w:left="6254" w:hanging="360"/>
      </w:pPr>
      <w:rPr>
        <w:rFonts w:ascii="Courier New" w:hAnsi="Courier New" w:cs="Courier New" w:hint="default"/>
      </w:rPr>
    </w:lvl>
    <w:lvl w:ilvl="8" w:tplc="04090005" w:tentative="1">
      <w:start w:val="1"/>
      <w:numFmt w:val="bullet"/>
      <w:lvlText w:val=""/>
      <w:lvlJc w:val="left"/>
      <w:pPr>
        <w:ind w:left="6974" w:hanging="360"/>
      </w:pPr>
      <w:rPr>
        <w:rFonts w:ascii="Wingdings" w:hAnsi="Wingdings" w:hint="default"/>
      </w:rPr>
    </w:lvl>
  </w:abstractNum>
  <w:abstractNum w:abstractNumId="3" w15:restartNumberingAfterBreak="0">
    <w:nsid w:val="1E834113"/>
    <w:multiLevelType w:val="hybridMultilevel"/>
    <w:tmpl w:val="34E46EAC"/>
    <w:lvl w:ilvl="0" w:tplc="EECCA43A">
      <w:start w:val="1"/>
      <w:numFmt w:val="bullet"/>
      <w:pStyle w:val="ListBullet2"/>
      <w:lvlText w:val="-"/>
      <w:lvlJc w:val="left"/>
      <w:pPr>
        <w:tabs>
          <w:tab w:val="num" w:pos="700"/>
        </w:tabs>
        <w:ind w:left="680" w:hanging="340"/>
      </w:pPr>
      <w:rPr>
        <w:rFonts w:ascii="Times New Roman" w:hAnsi="Times New Roman" w:cs="Times New Roman"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5" w15:restartNumberingAfterBreak="0">
    <w:nsid w:val="36C61420"/>
    <w:multiLevelType w:val="hybridMultilevel"/>
    <w:tmpl w:val="83E0B6FC"/>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6" w15:restartNumberingAfterBreak="0">
    <w:nsid w:val="3E905613"/>
    <w:multiLevelType w:val="hybridMultilevel"/>
    <w:tmpl w:val="F61C44C6"/>
    <w:lvl w:ilvl="0" w:tplc="FFFFFFFF">
      <w:start w:val="28"/>
      <w:numFmt w:val="bullet"/>
      <w:lvlText w:val="-"/>
      <w:lvlJc w:val="left"/>
      <w:pPr>
        <w:ind w:left="1358" w:hanging="360"/>
      </w:pPr>
      <w:rPr>
        <w:rFonts w:ascii="Angsana New" w:eastAsia="Angsana New" w:hAnsi="Angsana New" w:cs="Angsana New" w:hint="default"/>
      </w:rPr>
    </w:lvl>
    <w:lvl w:ilvl="1" w:tplc="289A145A">
      <w:start w:val="28"/>
      <w:numFmt w:val="bullet"/>
      <w:lvlText w:val="-"/>
      <w:lvlJc w:val="left"/>
      <w:pPr>
        <w:ind w:left="2078" w:hanging="360"/>
      </w:pPr>
      <w:rPr>
        <w:rFonts w:ascii="Angsana New" w:eastAsia="Angsana New" w:hAnsi="Angsana New" w:cs="Angsana New" w:hint="default"/>
      </w:rPr>
    </w:lvl>
    <w:lvl w:ilvl="2" w:tplc="FFFFFFFF" w:tentative="1">
      <w:start w:val="1"/>
      <w:numFmt w:val="bullet"/>
      <w:lvlText w:val=""/>
      <w:lvlJc w:val="left"/>
      <w:pPr>
        <w:ind w:left="2798" w:hanging="360"/>
      </w:pPr>
      <w:rPr>
        <w:rFonts w:ascii="Wingdings" w:hAnsi="Wingdings" w:hint="default"/>
      </w:rPr>
    </w:lvl>
    <w:lvl w:ilvl="3" w:tplc="FFFFFFFF" w:tentative="1">
      <w:start w:val="1"/>
      <w:numFmt w:val="bullet"/>
      <w:lvlText w:val=""/>
      <w:lvlJc w:val="left"/>
      <w:pPr>
        <w:ind w:left="3518" w:hanging="360"/>
      </w:pPr>
      <w:rPr>
        <w:rFonts w:ascii="Symbol" w:hAnsi="Symbol" w:hint="default"/>
      </w:rPr>
    </w:lvl>
    <w:lvl w:ilvl="4" w:tplc="FFFFFFFF" w:tentative="1">
      <w:start w:val="1"/>
      <w:numFmt w:val="bullet"/>
      <w:lvlText w:val="o"/>
      <w:lvlJc w:val="left"/>
      <w:pPr>
        <w:ind w:left="4238" w:hanging="360"/>
      </w:pPr>
      <w:rPr>
        <w:rFonts w:ascii="Courier New" w:hAnsi="Courier New" w:cs="Courier New" w:hint="default"/>
      </w:rPr>
    </w:lvl>
    <w:lvl w:ilvl="5" w:tplc="FFFFFFFF" w:tentative="1">
      <w:start w:val="1"/>
      <w:numFmt w:val="bullet"/>
      <w:lvlText w:val=""/>
      <w:lvlJc w:val="left"/>
      <w:pPr>
        <w:ind w:left="4958" w:hanging="360"/>
      </w:pPr>
      <w:rPr>
        <w:rFonts w:ascii="Wingdings" w:hAnsi="Wingdings" w:hint="default"/>
      </w:rPr>
    </w:lvl>
    <w:lvl w:ilvl="6" w:tplc="FFFFFFFF" w:tentative="1">
      <w:start w:val="1"/>
      <w:numFmt w:val="bullet"/>
      <w:lvlText w:val=""/>
      <w:lvlJc w:val="left"/>
      <w:pPr>
        <w:ind w:left="5678" w:hanging="360"/>
      </w:pPr>
      <w:rPr>
        <w:rFonts w:ascii="Symbol" w:hAnsi="Symbol" w:hint="default"/>
      </w:rPr>
    </w:lvl>
    <w:lvl w:ilvl="7" w:tplc="FFFFFFFF" w:tentative="1">
      <w:start w:val="1"/>
      <w:numFmt w:val="bullet"/>
      <w:lvlText w:val="o"/>
      <w:lvlJc w:val="left"/>
      <w:pPr>
        <w:ind w:left="6398" w:hanging="360"/>
      </w:pPr>
      <w:rPr>
        <w:rFonts w:ascii="Courier New" w:hAnsi="Courier New" w:cs="Courier New" w:hint="default"/>
      </w:rPr>
    </w:lvl>
    <w:lvl w:ilvl="8" w:tplc="FFFFFFFF" w:tentative="1">
      <w:start w:val="1"/>
      <w:numFmt w:val="bullet"/>
      <w:lvlText w:val=""/>
      <w:lvlJc w:val="left"/>
      <w:pPr>
        <w:ind w:left="7118" w:hanging="360"/>
      </w:pPr>
      <w:rPr>
        <w:rFonts w:ascii="Wingdings" w:hAnsi="Wingdings" w:hint="default"/>
      </w:rPr>
    </w:lvl>
  </w:abstractNum>
  <w:abstractNum w:abstractNumId="7" w15:restartNumberingAfterBreak="0">
    <w:nsid w:val="4A0F6D04"/>
    <w:multiLevelType w:val="hybridMultilevel"/>
    <w:tmpl w:val="4424AF60"/>
    <w:lvl w:ilvl="0" w:tplc="E7564BE6">
      <w:start w:val="1"/>
      <w:numFmt w:val="decimal"/>
      <w:lvlText w:val="%1."/>
      <w:lvlJc w:val="left"/>
      <w:pPr>
        <w:ind w:left="1211" w:hanging="360"/>
      </w:pPr>
      <w:rPr>
        <w:rFonts w:hint="default"/>
      </w:rPr>
    </w:lvl>
    <w:lvl w:ilvl="1" w:tplc="04090019">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 w15:restartNumberingAfterBreak="0">
    <w:nsid w:val="657E5307"/>
    <w:multiLevelType w:val="hybridMultilevel"/>
    <w:tmpl w:val="BBEE34C6"/>
    <w:lvl w:ilvl="0" w:tplc="30D021EC">
      <w:start w:val="2"/>
      <w:numFmt w:val="lowerLetter"/>
      <w:lvlText w:val="(%1)"/>
      <w:lvlJc w:val="left"/>
      <w:pPr>
        <w:tabs>
          <w:tab w:val="num" w:pos="854"/>
        </w:tabs>
        <w:ind w:left="854" w:hanging="570"/>
      </w:pPr>
      <w:rPr>
        <w:rFonts w:hint="default"/>
      </w:rPr>
    </w:lvl>
    <w:lvl w:ilvl="1" w:tplc="04090019" w:tentative="1">
      <w:start w:val="1"/>
      <w:numFmt w:val="lowerLetter"/>
      <w:lvlText w:val="%2."/>
      <w:lvlJc w:val="left"/>
      <w:pPr>
        <w:tabs>
          <w:tab w:val="num" w:pos="1365"/>
        </w:tabs>
        <w:ind w:left="1365" w:hanging="360"/>
      </w:pPr>
    </w:lvl>
    <w:lvl w:ilvl="2" w:tplc="0409001B" w:tentative="1">
      <w:start w:val="1"/>
      <w:numFmt w:val="lowerRoman"/>
      <w:lvlText w:val="%3."/>
      <w:lvlJc w:val="right"/>
      <w:pPr>
        <w:tabs>
          <w:tab w:val="num" w:pos="2085"/>
        </w:tabs>
        <w:ind w:left="2085" w:hanging="180"/>
      </w:pPr>
    </w:lvl>
    <w:lvl w:ilvl="3" w:tplc="0409000F" w:tentative="1">
      <w:start w:val="1"/>
      <w:numFmt w:val="decimal"/>
      <w:lvlText w:val="%4."/>
      <w:lvlJc w:val="left"/>
      <w:pPr>
        <w:tabs>
          <w:tab w:val="num" w:pos="2805"/>
        </w:tabs>
        <w:ind w:left="2805" w:hanging="360"/>
      </w:pPr>
    </w:lvl>
    <w:lvl w:ilvl="4" w:tplc="04090019" w:tentative="1">
      <w:start w:val="1"/>
      <w:numFmt w:val="lowerLetter"/>
      <w:lvlText w:val="%5."/>
      <w:lvlJc w:val="left"/>
      <w:pPr>
        <w:tabs>
          <w:tab w:val="num" w:pos="3525"/>
        </w:tabs>
        <w:ind w:left="3525" w:hanging="360"/>
      </w:pPr>
    </w:lvl>
    <w:lvl w:ilvl="5" w:tplc="0409001B" w:tentative="1">
      <w:start w:val="1"/>
      <w:numFmt w:val="lowerRoman"/>
      <w:lvlText w:val="%6."/>
      <w:lvlJc w:val="right"/>
      <w:pPr>
        <w:tabs>
          <w:tab w:val="num" w:pos="4245"/>
        </w:tabs>
        <w:ind w:left="4245" w:hanging="180"/>
      </w:pPr>
    </w:lvl>
    <w:lvl w:ilvl="6" w:tplc="0409000F" w:tentative="1">
      <w:start w:val="1"/>
      <w:numFmt w:val="decimal"/>
      <w:lvlText w:val="%7."/>
      <w:lvlJc w:val="left"/>
      <w:pPr>
        <w:tabs>
          <w:tab w:val="num" w:pos="4965"/>
        </w:tabs>
        <w:ind w:left="4965" w:hanging="360"/>
      </w:pPr>
    </w:lvl>
    <w:lvl w:ilvl="7" w:tplc="04090019" w:tentative="1">
      <w:start w:val="1"/>
      <w:numFmt w:val="lowerLetter"/>
      <w:lvlText w:val="%8."/>
      <w:lvlJc w:val="left"/>
      <w:pPr>
        <w:tabs>
          <w:tab w:val="num" w:pos="5685"/>
        </w:tabs>
        <w:ind w:left="5685" w:hanging="360"/>
      </w:pPr>
    </w:lvl>
    <w:lvl w:ilvl="8" w:tplc="0409001B" w:tentative="1">
      <w:start w:val="1"/>
      <w:numFmt w:val="lowerRoman"/>
      <w:lvlText w:val="%9."/>
      <w:lvlJc w:val="right"/>
      <w:pPr>
        <w:tabs>
          <w:tab w:val="num" w:pos="6405"/>
        </w:tabs>
        <w:ind w:left="6405" w:hanging="180"/>
      </w:pPr>
    </w:lvl>
  </w:abstractNum>
  <w:abstractNum w:abstractNumId="9" w15:restartNumberingAfterBreak="0">
    <w:nsid w:val="71DF55D1"/>
    <w:multiLevelType w:val="multilevel"/>
    <w:tmpl w:val="9BF21A54"/>
    <w:lvl w:ilvl="0">
      <w:start w:val="1"/>
      <w:numFmt w:val="decimal"/>
      <w:pStyle w:val="Heading1"/>
      <w:lvlText w:val="%1"/>
      <w:lvlJc w:val="left"/>
      <w:pPr>
        <w:tabs>
          <w:tab w:val="num" w:pos="0"/>
        </w:tabs>
        <w:ind w:left="0" w:hanging="1134"/>
      </w:pPr>
      <w:rPr>
        <w:rFonts w:hint="default"/>
      </w:rPr>
    </w:lvl>
    <w:lvl w:ilvl="1">
      <w:start w:val="1"/>
      <w:numFmt w:val="lowerLetter"/>
      <w:pStyle w:val="Heading2"/>
      <w:lvlText w:val="(%2)"/>
      <w:lvlJc w:val="left"/>
      <w:pPr>
        <w:tabs>
          <w:tab w:val="num" w:pos="0"/>
        </w:tabs>
        <w:ind w:left="0" w:firstLine="0"/>
      </w:pPr>
      <w:rPr>
        <w:rFonts w:hint="default"/>
        <w:b/>
        <w:i/>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11" w15:restartNumberingAfterBreak="0">
    <w:nsid w:val="76C65C30"/>
    <w:multiLevelType w:val="hybridMultilevel"/>
    <w:tmpl w:val="20304DDE"/>
    <w:lvl w:ilvl="0" w:tplc="FFFFFFFF">
      <w:start w:val="1"/>
      <w:numFmt w:val="bullet"/>
      <w:pStyle w:val="BodyTextbullet"/>
      <w:lvlText w:val=""/>
      <w:lvlJc w:val="left"/>
      <w:pPr>
        <w:tabs>
          <w:tab w:val="num" w:pos="1440"/>
        </w:tabs>
        <w:ind w:left="1440" w:hanging="360"/>
      </w:pPr>
      <w:rPr>
        <w:rFonts w:ascii="Symbol" w:hAnsi="Symbol" w:hint="default"/>
        <w:color w:val="auto"/>
        <w:sz w:val="22"/>
      </w:rPr>
    </w:lvl>
    <w:lvl w:ilvl="1" w:tplc="FFFFFFFF">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7B8E372C"/>
    <w:multiLevelType w:val="hybridMultilevel"/>
    <w:tmpl w:val="9FAAE8C4"/>
    <w:lvl w:ilvl="0" w:tplc="825A5E06">
      <w:start w:val="3"/>
      <w:numFmt w:val="bullet"/>
      <w:lvlText w:val="-"/>
      <w:lvlJc w:val="left"/>
      <w:pPr>
        <w:ind w:left="1368" w:hanging="360"/>
      </w:pPr>
      <w:rPr>
        <w:rFonts w:ascii="Angsana New" w:eastAsia="Arial Unicode MS" w:hAnsi="Angsana New" w:cs="Angsana New"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3" w15:restartNumberingAfterBreak="0">
    <w:nsid w:val="7C836F1A"/>
    <w:multiLevelType w:val="hybridMultilevel"/>
    <w:tmpl w:val="2D4051F4"/>
    <w:lvl w:ilvl="0" w:tplc="04090001">
      <w:start w:val="1"/>
      <w:numFmt w:val="bullet"/>
      <w:lvlText w:val=""/>
      <w:lvlJc w:val="left"/>
      <w:pPr>
        <w:ind w:left="998" w:hanging="360"/>
      </w:pPr>
      <w:rPr>
        <w:rFonts w:ascii="Symbol" w:hAnsi="Symbol" w:hint="default"/>
      </w:rPr>
    </w:lvl>
    <w:lvl w:ilvl="1" w:tplc="04090003" w:tentative="1">
      <w:start w:val="1"/>
      <w:numFmt w:val="bullet"/>
      <w:lvlText w:val="o"/>
      <w:lvlJc w:val="left"/>
      <w:pPr>
        <w:ind w:left="1718" w:hanging="360"/>
      </w:pPr>
      <w:rPr>
        <w:rFonts w:ascii="Courier New" w:hAnsi="Courier New" w:cs="Courier New" w:hint="default"/>
      </w:rPr>
    </w:lvl>
    <w:lvl w:ilvl="2" w:tplc="04090005" w:tentative="1">
      <w:start w:val="1"/>
      <w:numFmt w:val="bullet"/>
      <w:lvlText w:val=""/>
      <w:lvlJc w:val="left"/>
      <w:pPr>
        <w:ind w:left="2438" w:hanging="360"/>
      </w:pPr>
      <w:rPr>
        <w:rFonts w:ascii="Wingdings" w:hAnsi="Wingdings" w:hint="default"/>
      </w:rPr>
    </w:lvl>
    <w:lvl w:ilvl="3" w:tplc="04090001" w:tentative="1">
      <w:start w:val="1"/>
      <w:numFmt w:val="bullet"/>
      <w:lvlText w:val=""/>
      <w:lvlJc w:val="left"/>
      <w:pPr>
        <w:ind w:left="3158" w:hanging="360"/>
      </w:pPr>
      <w:rPr>
        <w:rFonts w:ascii="Symbol" w:hAnsi="Symbol" w:hint="default"/>
      </w:rPr>
    </w:lvl>
    <w:lvl w:ilvl="4" w:tplc="04090003" w:tentative="1">
      <w:start w:val="1"/>
      <w:numFmt w:val="bullet"/>
      <w:lvlText w:val="o"/>
      <w:lvlJc w:val="left"/>
      <w:pPr>
        <w:ind w:left="3878" w:hanging="360"/>
      </w:pPr>
      <w:rPr>
        <w:rFonts w:ascii="Courier New" w:hAnsi="Courier New" w:cs="Courier New" w:hint="default"/>
      </w:rPr>
    </w:lvl>
    <w:lvl w:ilvl="5" w:tplc="04090005" w:tentative="1">
      <w:start w:val="1"/>
      <w:numFmt w:val="bullet"/>
      <w:lvlText w:val=""/>
      <w:lvlJc w:val="left"/>
      <w:pPr>
        <w:ind w:left="4598" w:hanging="360"/>
      </w:pPr>
      <w:rPr>
        <w:rFonts w:ascii="Wingdings" w:hAnsi="Wingdings" w:hint="default"/>
      </w:rPr>
    </w:lvl>
    <w:lvl w:ilvl="6" w:tplc="04090001" w:tentative="1">
      <w:start w:val="1"/>
      <w:numFmt w:val="bullet"/>
      <w:lvlText w:val=""/>
      <w:lvlJc w:val="left"/>
      <w:pPr>
        <w:ind w:left="5318" w:hanging="360"/>
      </w:pPr>
      <w:rPr>
        <w:rFonts w:ascii="Symbol" w:hAnsi="Symbol" w:hint="default"/>
      </w:rPr>
    </w:lvl>
    <w:lvl w:ilvl="7" w:tplc="04090003" w:tentative="1">
      <w:start w:val="1"/>
      <w:numFmt w:val="bullet"/>
      <w:lvlText w:val="o"/>
      <w:lvlJc w:val="left"/>
      <w:pPr>
        <w:ind w:left="6038" w:hanging="360"/>
      </w:pPr>
      <w:rPr>
        <w:rFonts w:ascii="Courier New" w:hAnsi="Courier New" w:cs="Courier New" w:hint="default"/>
      </w:rPr>
    </w:lvl>
    <w:lvl w:ilvl="8" w:tplc="04090005" w:tentative="1">
      <w:start w:val="1"/>
      <w:numFmt w:val="bullet"/>
      <w:lvlText w:val=""/>
      <w:lvlJc w:val="left"/>
      <w:pPr>
        <w:ind w:left="6758" w:hanging="360"/>
      </w:pPr>
      <w:rPr>
        <w:rFonts w:ascii="Wingdings" w:hAnsi="Wingdings" w:hint="default"/>
      </w:rPr>
    </w:lvl>
  </w:abstractNum>
  <w:abstractNum w:abstractNumId="14" w15:restartNumberingAfterBreak="0">
    <w:nsid w:val="7E0C73A8"/>
    <w:multiLevelType w:val="hybridMultilevel"/>
    <w:tmpl w:val="A4D63492"/>
    <w:lvl w:ilvl="0" w:tplc="289A145A">
      <w:start w:val="28"/>
      <w:numFmt w:val="bullet"/>
      <w:lvlText w:val="-"/>
      <w:lvlJc w:val="left"/>
      <w:pPr>
        <w:ind w:left="1358" w:hanging="360"/>
      </w:pPr>
      <w:rPr>
        <w:rFonts w:ascii="Angsana New" w:eastAsia="Angsana New" w:hAnsi="Angsana New" w:cs="Angsana New" w:hint="default"/>
      </w:rPr>
    </w:lvl>
    <w:lvl w:ilvl="1" w:tplc="CC289A14">
      <w:start w:val="1"/>
      <w:numFmt w:val="bullet"/>
      <w:lvlText w:val="-"/>
      <w:lvlJc w:val="left"/>
      <w:pPr>
        <w:ind w:left="2078" w:hanging="360"/>
      </w:pPr>
      <w:rPr>
        <w:rFonts w:ascii="Angsana New" w:hAnsi="Angsana New" w:hint="default"/>
        <w:color w:val="auto"/>
      </w:rPr>
    </w:lvl>
    <w:lvl w:ilvl="2" w:tplc="04090005">
      <w:start w:val="1"/>
      <w:numFmt w:val="bullet"/>
      <w:lvlText w:val=""/>
      <w:lvlJc w:val="left"/>
      <w:pPr>
        <w:ind w:left="2798" w:hanging="360"/>
      </w:pPr>
      <w:rPr>
        <w:rFonts w:ascii="Wingdings" w:hAnsi="Wingdings" w:hint="default"/>
      </w:rPr>
    </w:lvl>
    <w:lvl w:ilvl="3" w:tplc="04090001" w:tentative="1">
      <w:start w:val="1"/>
      <w:numFmt w:val="bullet"/>
      <w:lvlText w:val=""/>
      <w:lvlJc w:val="left"/>
      <w:pPr>
        <w:ind w:left="3518" w:hanging="360"/>
      </w:pPr>
      <w:rPr>
        <w:rFonts w:ascii="Symbol" w:hAnsi="Symbol" w:hint="default"/>
      </w:rPr>
    </w:lvl>
    <w:lvl w:ilvl="4" w:tplc="04090003" w:tentative="1">
      <w:start w:val="1"/>
      <w:numFmt w:val="bullet"/>
      <w:lvlText w:val="o"/>
      <w:lvlJc w:val="left"/>
      <w:pPr>
        <w:ind w:left="4238" w:hanging="360"/>
      </w:pPr>
      <w:rPr>
        <w:rFonts w:ascii="Courier New" w:hAnsi="Courier New" w:cs="Courier New" w:hint="default"/>
      </w:rPr>
    </w:lvl>
    <w:lvl w:ilvl="5" w:tplc="04090005" w:tentative="1">
      <w:start w:val="1"/>
      <w:numFmt w:val="bullet"/>
      <w:lvlText w:val=""/>
      <w:lvlJc w:val="left"/>
      <w:pPr>
        <w:ind w:left="4958" w:hanging="360"/>
      </w:pPr>
      <w:rPr>
        <w:rFonts w:ascii="Wingdings" w:hAnsi="Wingdings" w:hint="default"/>
      </w:rPr>
    </w:lvl>
    <w:lvl w:ilvl="6" w:tplc="04090001" w:tentative="1">
      <w:start w:val="1"/>
      <w:numFmt w:val="bullet"/>
      <w:lvlText w:val=""/>
      <w:lvlJc w:val="left"/>
      <w:pPr>
        <w:ind w:left="5678" w:hanging="360"/>
      </w:pPr>
      <w:rPr>
        <w:rFonts w:ascii="Symbol" w:hAnsi="Symbol" w:hint="default"/>
      </w:rPr>
    </w:lvl>
    <w:lvl w:ilvl="7" w:tplc="04090003" w:tentative="1">
      <w:start w:val="1"/>
      <w:numFmt w:val="bullet"/>
      <w:lvlText w:val="o"/>
      <w:lvlJc w:val="left"/>
      <w:pPr>
        <w:ind w:left="6398" w:hanging="360"/>
      </w:pPr>
      <w:rPr>
        <w:rFonts w:ascii="Courier New" w:hAnsi="Courier New" w:cs="Courier New" w:hint="default"/>
      </w:rPr>
    </w:lvl>
    <w:lvl w:ilvl="8" w:tplc="04090005" w:tentative="1">
      <w:start w:val="1"/>
      <w:numFmt w:val="bullet"/>
      <w:lvlText w:val=""/>
      <w:lvlJc w:val="left"/>
      <w:pPr>
        <w:ind w:left="7118" w:hanging="360"/>
      </w:pPr>
      <w:rPr>
        <w:rFonts w:ascii="Wingdings" w:hAnsi="Wingdings" w:hint="default"/>
      </w:rPr>
    </w:lvl>
  </w:abstractNum>
  <w:num w:numId="1" w16cid:durableId="1850413862">
    <w:abstractNumId w:val="1"/>
  </w:num>
  <w:num w:numId="2" w16cid:durableId="1578979574">
    <w:abstractNumId w:val="0"/>
  </w:num>
  <w:num w:numId="3" w16cid:durableId="980428480">
    <w:abstractNumId w:val="4"/>
  </w:num>
  <w:num w:numId="4" w16cid:durableId="1292059439">
    <w:abstractNumId w:val="10"/>
  </w:num>
  <w:num w:numId="5" w16cid:durableId="314529605">
    <w:abstractNumId w:val="3"/>
  </w:num>
  <w:num w:numId="6" w16cid:durableId="1269964699">
    <w:abstractNumId w:val="11"/>
  </w:num>
  <w:num w:numId="7" w16cid:durableId="1083070424">
    <w:abstractNumId w:val="9"/>
  </w:num>
  <w:num w:numId="8" w16cid:durableId="1294864881">
    <w:abstractNumId w:val="8"/>
  </w:num>
  <w:num w:numId="9" w16cid:durableId="388267812">
    <w:abstractNumId w:val="5"/>
  </w:num>
  <w:num w:numId="10" w16cid:durableId="1914393684">
    <w:abstractNumId w:val="12"/>
  </w:num>
  <w:num w:numId="11" w16cid:durableId="1609701782">
    <w:abstractNumId w:val="13"/>
  </w:num>
  <w:num w:numId="12" w16cid:durableId="864057056">
    <w:abstractNumId w:val="2"/>
  </w:num>
  <w:num w:numId="13" w16cid:durableId="1304044347">
    <w:abstractNumId w:val="14"/>
  </w:num>
  <w:num w:numId="14" w16cid:durableId="958341388">
    <w:abstractNumId w:val="7"/>
  </w:num>
  <w:num w:numId="15" w16cid:durableId="1991791384">
    <w:abstractNumId w:val="9"/>
  </w:num>
  <w:num w:numId="16" w16cid:durableId="1819613766">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6" w:nlCheck="1" w:checkStyle="1"/>
  <w:activeWritingStyle w:appName="MSWord" w:lang="en-GB" w:vendorID="64" w:dllVersion="6" w:nlCheck="1" w:checkStyle="1"/>
  <w:activeWritingStyle w:appName="MSWord" w:lang="en-AU" w:vendorID="64" w:dllVersion="6" w:nlCheck="1" w:checkStyle="1"/>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AU"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1"/>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Watermark" w:val="1"/>
  </w:docVars>
  <w:rsids>
    <w:rsidRoot w:val="00107940"/>
    <w:rsid w:val="00000CB9"/>
    <w:rsid w:val="000011BA"/>
    <w:rsid w:val="000015C9"/>
    <w:rsid w:val="0000175C"/>
    <w:rsid w:val="00002359"/>
    <w:rsid w:val="00002530"/>
    <w:rsid w:val="00002BB8"/>
    <w:rsid w:val="0000414C"/>
    <w:rsid w:val="00004A3A"/>
    <w:rsid w:val="00004AFA"/>
    <w:rsid w:val="0000505D"/>
    <w:rsid w:val="00005431"/>
    <w:rsid w:val="00005653"/>
    <w:rsid w:val="000058F3"/>
    <w:rsid w:val="0000611C"/>
    <w:rsid w:val="0000629E"/>
    <w:rsid w:val="0000640B"/>
    <w:rsid w:val="00007739"/>
    <w:rsid w:val="00007E86"/>
    <w:rsid w:val="0001045F"/>
    <w:rsid w:val="00011657"/>
    <w:rsid w:val="00012977"/>
    <w:rsid w:val="0001330F"/>
    <w:rsid w:val="000137C4"/>
    <w:rsid w:val="00013A35"/>
    <w:rsid w:val="00014783"/>
    <w:rsid w:val="00014F10"/>
    <w:rsid w:val="0001551D"/>
    <w:rsid w:val="00015EAD"/>
    <w:rsid w:val="00015FB0"/>
    <w:rsid w:val="0001608B"/>
    <w:rsid w:val="0001639A"/>
    <w:rsid w:val="00016B08"/>
    <w:rsid w:val="00016ECD"/>
    <w:rsid w:val="00017B43"/>
    <w:rsid w:val="0002010E"/>
    <w:rsid w:val="000206DB"/>
    <w:rsid w:val="000209C4"/>
    <w:rsid w:val="00020F7A"/>
    <w:rsid w:val="00021320"/>
    <w:rsid w:val="000213B7"/>
    <w:rsid w:val="00021FF4"/>
    <w:rsid w:val="000224FD"/>
    <w:rsid w:val="0002264D"/>
    <w:rsid w:val="00022FCF"/>
    <w:rsid w:val="000235F4"/>
    <w:rsid w:val="0002393C"/>
    <w:rsid w:val="00025327"/>
    <w:rsid w:val="00025362"/>
    <w:rsid w:val="000256B5"/>
    <w:rsid w:val="00025804"/>
    <w:rsid w:val="00025996"/>
    <w:rsid w:val="00026FCF"/>
    <w:rsid w:val="000275AE"/>
    <w:rsid w:val="00027DAD"/>
    <w:rsid w:val="00030909"/>
    <w:rsid w:val="00030D72"/>
    <w:rsid w:val="00030F12"/>
    <w:rsid w:val="00031955"/>
    <w:rsid w:val="00031D0C"/>
    <w:rsid w:val="00032532"/>
    <w:rsid w:val="000326A3"/>
    <w:rsid w:val="00032F8D"/>
    <w:rsid w:val="0003331F"/>
    <w:rsid w:val="000336FE"/>
    <w:rsid w:val="00034D6E"/>
    <w:rsid w:val="00035889"/>
    <w:rsid w:val="000362F3"/>
    <w:rsid w:val="000375AA"/>
    <w:rsid w:val="00037FC5"/>
    <w:rsid w:val="00040CED"/>
    <w:rsid w:val="00040FB6"/>
    <w:rsid w:val="00041BDD"/>
    <w:rsid w:val="0004255A"/>
    <w:rsid w:val="000426AC"/>
    <w:rsid w:val="00042B2A"/>
    <w:rsid w:val="00042E3E"/>
    <w:rsid w:val="00043609"/>
    <w:rsid w:val="00044A12"/>
    <w:rsid w:val="00044A7D"/>
    <w:rsid w:val="00044E5E"/>
    <w:rsid w:val="00045182"/>
    <w:rsid w:val="000454C7"/>
    <w:rsid w:val="0004558D"/>
    <w:rsid w:val="0004663B"/>
    <w:rsid w:val="00046845"/>
    <w:rsid w:val="0004765D"/>
    <w:rsid w:val="00047CE5"/>
    <w:rsid w:val="00050199"/>
    <w:rsid w:val="0005041D"/>
    <w:rsid w:val="00050524"/>
    <w:rsid w:val="00050800"/>
    <w:rsid w:val="00052372"/>
    <w:rsid w:val="000529EC"/>
    <w:rsid w:val="000530ED"/>
    <w:rsid w:val="00053F01"/>
    <w:rsid w:val="00055907"/>
    <w:rsid w:val="00055E10"/>
    <w:rsid w:val="000561ED"/>
    <w:rsid w:val="00057B22"/>
    <w:rsid w:val="00060338"/>
    <w:rsid w:val="0006048A"/>
    <w:rsid w:val="00060B5C"/>
    <w:rsid w:val="00061149"/>
    <w:rsid w:val="000611DA"/>
    <w:rsid w:val="00061737"/>
    <w:rsid w:val="00061A6D"/>
    <w:rsid w:val="000625EA"/>
    <w:rsid w:val="00062C75"/>
    <w:rsid w:val="0006362F"/>
    <w:rsid w:val="0006371B"/>
    <w:rsid w:val="00063D53"/>
    <w:rsid w:val="0006413B"/>
    <w:rsid w:val="00064782"/>
    <w:rsid w:val="0006480F"/>
    <w:rsid w:val="00064994"/>
    <w:rsid w:val="0006502B"/>
    <w:rsid w:val="00065107"/>
    <w:rsid w:val="00065AF0"/>
    <w:rsid w:val="00066052"/>
    <w:rsid w:val="0006678E"/>
    <w:rsid w:val="00067456"/>
    <w:rsid w:val="000679E4"/>
    <w:rsid w:val="00067BFA"/>
    <w:rsid w:val="00070987"/>
    <w:rsid w:val="00070FF9"/>
    <w:rsid w:val="00071292"/>
    <w:rsid w:val="0007149F"/>
    <w:rsid w:val="000719DA"/>
    <w:rsid w:val="00071F2F"/>
    <w:rsid w:val="00072114"/>
    <w:rsid w:val="00072503"/>
    <w:rsid w:val="00072859"/>
    <w:rsid w:val="00072E72"/>
    <w:rsid w:val="0007301F"/>
    <w:rsid w:val="000733D0"/>
    <w:rsid w:val="000739B2"/>
    <w:rsid w:val="000739D9"/>
    <w:rsid w:val="0007451C"/>
    <w:rsid w:val="000748EE"/>
    <w:rsid w:val="00076357"/>
    <w:rsid w:val="00076372"/>
    <w:rsid w:val="0007662A"/>
    <w:rsid w:val="000776A7"/>
    <w:rsid w:val="00077F77"/>
    <w:rsid w:val="00080327"/>
    <w:rsid w:val="000809FB"/>
    <w:rsid w:val="00080CCC"/>
    <w:rsid w:val="00080F1A"/>
    <w:rsid w:val="00081B40"/>
    <w:rsid w:val="00082074"/>
    <w:rsid w:val="00082CE7"/>
    <w:rsid w:val="000836F0"/>
    <w:rsid w:val="00083708"/>
    <w:rsid w:val="00083922"/>
    <w:rsid w:val="00083D31"/>
    <w:rsid w:val="000841B2"/>
    <w:rsid w:val="000846B0"/>
    <w:rsid w:val="0008506C"/>
    <w:rsid w:val="00085441"/>
    <w:rsid w:val="00085944"/>
    <w:rsid w:val="00085FF9"/>
    <w:rsid w:val="00086D85"/>
    <w:rsid w:val="00087129"/>
    <w:rsid w:val="00087173"/>
    <w:rsid w:val="00087560"/>
    <w:rsid w:val="0008798A"/>
    <w:rsid w:val="00090716"/>
    <w:rsid w:val="00090748"/>
    <w:rsid w:val="00090C9F"/>
    <w:rsid w:val="00091839"/>
    <w:rsid w:val="000918F5"/>
    <w:rsid w:val="00091D93"/>
    <w:rsid w:val="0009280D"/>
    <w:rsid w:val="00092958"/>
    <w:rsid w:val="000929DF"/>
    <w:rsid w:val="000939C2"/>
    <w:rsid w:val="00093C13"/>
    <w:rsid w:val="00093C36"/>
    <w:rsid w:val="00093D9F"/>
    <w:rsid w:val="0009413C"/>
    <w:rsid w:val="000945F7"/>
    <w:rsid w:val="00094AED"/>
    <w:rsid w:val="00094EE5"/>
    <w:rsid w:val="0009518F"/>
    <w:rsid w:val="000966AF"/>
    <w:rsid w:val="000967C5"/>
    <w:rsid w:val="00096A7F"/>
    <w:rsid w:val="00096B5E"/>
    <w:rsid w:val="000973E3"/>
    <w:rsid w:val="000977CB"/>
    <w:rsid w:val="00097829"/>
    <w:rsid w:val="00097902"/>
    <w:rsid w:val="00097D23"/>
    <w:rsid w:val="00097D26"/>
    <w:rsid w:val="000A0AE1"/>
    <w:rsid w:val="000A1452"/>
    <w:rsid w:val="000A18AA"/>
    <w:rsid w:val="000A2388"/>
    <w:rsid w:val="000A2F89"/>
    <w:rsid w:val="000A324A"/>
    <w:rsid w:val="000A356C"/>
    <w:rsid w:val="000A3804"/>
    <w:rsid w:val="000A41FD"/>
    <w:rsid w:val="000A45D0"/>
    <w:rsid w:val="000A4CFB"/>
    <w:rsid w:val="000A4DEE"/>
    <w:rsid w:val="000A5B39"/>
    <w:rsid w:val="000A5D34"/>
    <w:rsid w:val="000A66CF"/>
    <w:rsid w:val="000A68BC"/>
    <w:rsid w:val="000A6E07"/>
    <w:rsid w:val="000A7262"/>
    <w:rsid w:val="000A7550"/>
    <w:rsid w:val="000A77AF"/>
    <w:rsid w:val="000B05F2"/>
    <w:rsid w:val="000B0B73"/>
    <w:rsid w:val="000B0B7E"/>
    <w:rsid w:val="000B0FF7"/>
    <w:rsid w:val="000B1ED4"/>
    <w:rsid w:val="000B2924"/>
    <w:rsid w:val="000B2E6D"/>
    <w:rsid w:val="000B33D7"/>
    <w:rsid w:val="000B4A91"/>
    <w:rsid w:val="000B516F"/>
    <w:rsid w:val="000B5952"/>
    <w:rsid w:val="000B6205"/>
    <w:rsid w:val="000B63F8"/>
    <w:rsid w:val="000B704A"/>
    <w:rsid w:val="000B7CD3"/>
    <w:rsid w:val="000C0271"/>
    <w:rsid w:val="000C0868"/>
    <w:rsid w:val="000C0A8A"/>
    <w:rsid w:val="000C0E1C"/>
    <w:rsid w:val="000C0E91"/>
    <w:rsid w:val="000C11FC"/>
    <w:rsid w:val="000C13D7"/>
    <w:rsid w:val="000C35AB"/>
    <w:rsid w:val="000C40E5"/>
    <w:rsid w:val="000C4E01"/>
    <w:rsid w:val="000C5236"/>
    <w:rsid w:val="000C5B09"/>
    <w:rsid w:val="000C753C"/>
    <w:rsid w:val="000C7D05"/>
    <w:rsid w:val="000D062A"/>
    <w:rsid w:val="000D09D4"/>
    <w:rsid w:val="000D0C45"/>
    <w:rsid w:val="000D1261"/>
    <w:rsid w:val="000D18BA"/>
    <w:rsid w:val="000D191A"/>
    <w:rsid w:val="000D1E37"/>
    <w:rsid w:val="000D28EE"/>
    <w:rsid w:val="000D2DF1"/>
    <w:rsid w:val="000D3448"/>
    <w:rsid w:val="000D3A69"/>
    <w:rsid w:val="000D4074"/>
    <w:rsid w:val="000D4E4A"/>
    <w:rsid w:val="000D4F6B"/>
    <w:rsid w:val="000D511B"/>
    <w:rsid w:val="000D5771"/>
    <w:rsid w:val="000D643F"/>
    <w:rsid w:val="000D6597"/>
    <w:rsid w:val="000D74A7"/>
    <w:rsid w:val="000D7712"/>
    <w:rsid w:val="000E04B4"/>
    <w:rsid w:val="000E095D"/>
    <w:rsid w:val="000E10EE"/>
    <w:rsid w:val="000E119F"/>
    <w:rsid w:val="000E13AF"/>
    <w:rsid w:val="000E2163"/>
    <w:rsid w:val="000E228A"/>
    <w:rsid w:val="000E23FA"/>
    <w:rsid w:val="000E257A"/>
    <w:rsid w:val="000E2D63"/>
    <w:rsid w:val="000E3983"/>
    <w:rsid w:val="000E4795"/>
    <w:rsid w:val="000E5CD4"/>
    <w:rsid w:val="000E61E0"/>
    <w:rsid w:val="000E65CC"/>
    <w:rsid w:val="000E7B0D"/>
    <w:rsid w:val="000F0F20"/>
    <w:rsid w:val="000F1822"/>
    <w:rsid w:val="000F1D10"/>
    <w:rsid w:val="000F2CCD"/>
    <w:rsid w:val="000F2D2A"/>
    <w:rsid w:val="000F2DE8"/>
    <w:rsid w:val="000F2FF5"/>
    <w:rsid w:val="000F3600"/>
    <w:rsid w:val="000F4102"/>
    <w:rsid w:val="000F41AB"/>
    <w:rsid w:val="000F48F6"/>
    <w:rsid w:val="000F4DDF"/>
    <w:rsid w:val="000F4F91"/>
    <w:rsid w:val="000F5126"/>
    <w:rsid w:val="000F512C"/>
    <w:rsid w:val="000F52D6"/>
    <w:rsid w:val="000F59EF"/>
    <w:rsid w:val="000F64BC"/>
    <w:rsid w:val="000F68DB"/>
    <w:rsid w:val="000F69D3"/>
    <w:rsid w:val="000F7335"/>
    <w:rsid w:val="000F783D"/>
    <w:rsid w:val="000F7CD0"/>
    <w:rsid w:val="000F7E2A"/>
    <w:rsid w:val="001000E2"/>
    <w:rsid w:val="00101009"/>
    <w:rsid w:val="00101393"/>
    <w:rsid w:val="001013F5"/>
    <w:rsid w:val="00101E52"/>
    <w:rsid w:val="0010218F"/>
    <w:rsid w:val="001025E1"/>
    <w:rsid w:val="0010283C"/>
    <w:rsid w:val="00102C00"/>
    <w:rsid w:val="00102CBE"/>
    <w:rsid w:val="0010300D"/>
    <w:rsid w:val="00103832"/>
    <w:rsid w:val="00103908"/>
    <w:rsid w:val="00103F92"/>
    <w:rsid w:val="00104BC1"/>
    <w:rsid w:val="001063B6"/>
    <w:rsid w:val="001072C9"/>
    <w:rsid w:val="001074D6"/>
    <w:rsid w:val="00107940"/>
    <w:rsid w:val="00107CA3"/>
    <w:rsid w:val="00110296"/>
    <w:rsid w:val="00110706"/>
    <w:rsid w:val="00110C05"/>
    <w:rsid w:val="00110D86"/>
    <w:rsid w:val="00111372"/>
    <w:rsid w:val="00111C5D"/>
    <w:rsid w:val="00112407"/>
    <w:rsid w:val="001129C7"/>
    <w:rsid w:val="00112A88"/>
    <w:rsid w:val="00112D47"/>
    <w:rsid w:val="001130B0"/>
    <w:rsid w:val="00113477"/>
    <w:rsid w:val="00113814"/>
    <w:rsid w:val="001138A8"/>
    <w:rsid w:val="00114485"/>
    <w:rsid w:val="00114894"/>
    <w:rsid w:val="00114DEF"/>
    <w:rsid w:val="00115041"/>
    <w:rsid w:val="001151D9"/>
    <w:rsid w:val="00115476"/>
    <w:rsid w:val="0011616F"/>
    <w:rsid w:val="00116AB8"/>
    <w:rsid w:val="00116F5D"/>
    <w:rsid w:val="0011751A"/>
    <w:rsid w:val="00117935"/>
    <w:rsid w:val="001179CA"/>
    <w:rsid w:val="00117A78"/>
    <w:rsid w:val="001204B8"/>
    <w:rsid w:val="0012054C"/>
    <w:rsid w:val="00120582"/>
    <w:rsid w:val="0012113B"/>
    <w:rsid w:val="0012150D"/>
    <w:rsid w:val="001217B9"/>
    <w:rsid w:val="00121AF4"/>
    <w:rsid w:val="00121CFD"/>
    <w:rsid w:val="0012266F"/>
    <w:rsid w:val="001231CE"/>
    <w:rsid w:val="001234C5"/>
    <w:rsid w:val="001235BF"/>
    <w:rsid w:val="001239C5"/>
    <w:rsid w:val="00124981"/>
    <w:rsid w:val="00124DAF"/>
    <w:rsid w:val="0012598C"/>
    <w:rsid w:val="00126693"/>
    <w:rsid w:val="001266C5"/>
    <w:rsid w:val="00126BC1"/>
    <w:rsid w:val="00126CE2"/>
    <w:rsid w:val="00127010"/>
    <w:rsid w:val="00130374"/>
    <w:rsid w:val="00130947"/>
    <w:rsid w:val="00130B8D"/>
    <w:rsid w:val="00130E05"/>
    <w:rsid w:val="00130E6F"/>
    <w:rsid w:val="0013135D"/>
    <w:rsid w:val="0013183D"/>
    <w:rsid w:val="001318A1"/>
    <w:rsid w:val="00131DF7"/>
    <w:rsid w:val="00132140"/>
    <w:rsid w:val="0013223D"/>
    <w:rsid w:val="00132C70"/>
    <w:rsid w:val="00132F63"/>
    <w:rsid w:val="001332A3"/>
    <w:rsid w:val="001335E6"/>
    <w:rsid w:val="00133B6A"/>
    <w:rsid w:val="001340B7"/>
    <w:rsid w:val="00134564"/>
    <w:rsid w:val="00134A23"/>
    <w:rsid w:val="00135228"/>
    <w:rsid w:val="001352AC"/>
    <w:rsid w:val="00135CA2"/>
    <w:rsid w:val="00135CA3"/>
    <w:rsid w:val="00136AB2"/>
    <w:rsid w:val="00136BF3"/>
    <w:rsid w:val="00137508"/>
    <w:rsid w:val="001376F8"/>
    <w:rsid w:val="00137889"/>
    <w:rsid w:val="00137E8E"/>
    <w:rsid w:val="001401F3"/>
    <w:rsid w:val="00140316"/>
    <w:rsid w:val="00140338"/>
    <w:rsid w:val="00141545"/>
    <w:rsid w:val="00142EEE"/>
    <w:rsid w:val="00143004"/>
    <w:rsid w:val="00143F7E"/>
    <w:rsid w:val="00144A86"/>
    <w:rsid w:val="00144E77"/>
    <w:rsid w:val="001455BB"/>
    <w:rsid w:val="00145CEF"/>
    <w:rsid w:val="001460C4"/>
    <w:rsid w:val="001462CE"/>
    <w:rsid w:val="00146596"/>
    <w:rsid w:val="00146F44"/>
    <w:rsid w:val="001472B6"/>
    <w:rsid w:val="001479B9"/>
    <w:rsid w:val="00147CFE"/>
    <w:rsid w:val="00147E05"/>
    <w:rsid w:val="0015011A"/>
    <w:rsid w:val="00150569"/>
    <w:rsid w:val="00150580"/>
    <w:rsid w:val="00150744"/>
    <w:rsid w:val="00150AC2"/>
    <w:rsid w:val="00151A90"/>
    <w:rsid w:val="00152040"/>
    <w:rsid w:val="0015272A"/>
    <w:rsid w:val="0015281F"/>
    <w:rsid w:val="00152D72"/>
    <w:rsid w:val="00153168"/>
    <w:rsid w:val="0015419C"/>
    <w:rsid w:val="00154C24"/>
    <w:rsid w:val="00154D67"/>
    <w:rsid w:val="00155894"/>
    <w:rsid w:val="00156851"/>
    <w:rsid w:val="001568A5"/>
    <w:rsid w:val="00157186"/>
    <w:rsid w:val="00157721"/>
    <w:rsid w:val="00157F5E"/>
    <w:rsid w:val="001601DE"/>
    <w:rsid w:val="001614B3"/>
    <w:rsid w:val="00161742"/>
    <w:rsid w:val="00161A9D"/>
    <w:rsid w:val="00163114"/>
    <w:rsid w:val="001631EF"/>
    <w:rsid w:val="00163D9A"/>
    <w:rsid w:val="0016402D"/>
    <w:rsid w:val="00164097"/>
    <w:rsid w:val="00164ED4"/>
    <w:rsid w:val="001652E0"/>
    <w:rsid w:val="001657CC"/>
    <w:rsid w:val="00165AEA"/>
    <w:rsid w:val="00165B52"/>
    <w:rsid w:val="001675E1"/>
    <w:rsid w:val="00167626"/>
    <w:rsid w:val="00167BE9"/>
    <w:rsid w:val="0017087A"/>
    <w:rsid w:val="00170FB8"/>
    <w:rsid w:val="001715D4"/>
    <w:rsid w:val="00171806"/>
    <w:rsid w:val="0017293A"/>
    <w:rsid w:val="0017361C"/>
    <w:rsid w:val="00173721"/>
    <w:rsid w:val="00173FDC"/>
    <w:rsid w:val="00174B70"/>
    <w:rsid w:val="00174F9D"/>
    <w:rsid w:val="001752E5"/>
    <w:rsid w:val="0017591C"/>
    <w:rsid w:val="00175D96"/>
    <w:rsid w:val="00175E18"/>
    <w:rsid w:val="00175E4A"/>
    <w:rsid w:val="00175EB0"/>
    <w:rsid w:val="00175F28"/>
    <w:rsid w:val="00176540"/>
    <w:rsid w:val="00177153"/>
    <w:rsid w:val="0017735B"/>
    <w:rsid w:val="00177392"/>
    <w:rsid w:val="001777E9"/>
    <w:rsid w:val="00177BDB"/>
    <w:rsid w:val="00177F1B"/>
    <w:rsid w:val="001801B3"/>
    <w:rsid w:val="0018168B"/>
    <w:rsid w:val="00181BA0"/>
    <w:rsid w:val="0018227C"/>
    <w:rsid w:val="00182C91"/>
    <w:rsid w:val="00183502"/>
    <w:rsid w:val="001836CA"/>
    <w:rsid w:val="00183808"/>
    <w:rsid w:val="001841E7"/>
    <w:rsid w:val="001842A1"/>
    <w:rsid w:val="00184959"/>
    <w:rsid w:val="00184A3A"/>
    <w:rsid w:val="00184AAB"/>
    <w:rsid w:val="00185428"/>
    <w:rsid w:val="001856EE"/>
    <w:rsid w:val="00185E8D"/>
    <w:rsid w:val="0018722B"/>
    <w:rsid w:val="00187301"/>
    <w:rsid w:val="00190B67"/>
    <w:rsid w:val="00190C02"/>
    <w:rsid w:val="001910D7"/>
    <w:rsid w:val="00191247"/>
    <w:rsid w:val="001912D7"/>
    <w:rsid w:val="00191F60"/>
    <w:rsid w:val="0019230B"/>
    <w:rsid w:val="001923BD"/>
    <w:rsid w:val="001928BB"/>
    <w:rsid w:val="001932C5"/>
    <w:rsid w:val="00193543"/>
    <w:rsid w:val="00193602"/>
    <w:rsid w:val="001937B1"/>
    <w:rsid w:val="001939B4"/>
    <w:rsid w:val="001939DE"/>
    <w:rsid w:val="00193D62"/>
    <w:rsid w:val="001941E3"/>
    <w:rsid w:val="00194284"/>
    <w:rsid w:val="00194EAA"/>
    <w:rsid w:val="00194F1E"/>
    <w:rsid w:val="0019501B"/>
    <w:rsid w:val="00195504"/>
    <w:rsid w:val="00195EB8"/>
    <w:rsid w:val="00196543"/>
    <w:rsid w:val="00197003"/>
    <w:rsid w:val="0019730C"/>
    <w:rsid w:val="00197866"/>
    <w:rsid w:val="00197B4D"/>
    <w:rsid w:val="00197FEA"/>
    <w:rsid w:val="001A04E6"/>
    <w:rsid w:val="001A0B4B"/>
    <w:rsid w:val="001A0CCB"/>
    <w:rsid w:val="001A0EE9"/>
    <w:rsid w:val="001A106F"/>
    <w:rsid w:val="001A1217"/>
    <w:rsid w:val="001A1D8E"/>
    <w:rsid w:val="001A1E44"/>
    <w:rsid w:val="001A2A59"/>
    <w:rsid w:val="001A3664"/>
    <w:rsid w:val="001A3CE6"/>
    <w:rsid w:val="001A47AF"/>
    <w:rsid w:val="001A48CB"/>
    <w:rsid w:val="001A49D2"/>
    <w:rsid w:val="001A5373"/>
    <w:rsid w:val="001A57B1"/>
    <w:rsid w:val="001A65C6"/>
    <w:rsid w:val="001A6DBB"/>
    <w:rsid w:val="001A6E5C"/>
    <w:rsid w:val="001A6EAA"/>
    <w:rsid w:val="001A75FF"/>
    <w:rsid w:val="001B067A"/>
    <w:rsid w:val="001B0ECE"/>
    <w:rsid w:val="001B18C3"/>
    <w:rsid w:val="001B1A16"/>
    <w:rsid w:val="001B21C6"/>
    <w:rsid w:val="001B243F"/>
    <w:rsid w:val="001B2C20"/>
    <w:rsid w:val="001B58AB"/>
    <w:rsid w:val="001B64E5"/>
    <w:rsid w:val="001B6AC7"/>
    <w:rsid w:val="001B6E58"/>
    <w:rsid w:val="001B6FA9"/>
    <w:rsid w:val="001B78FA"/>
    <w:rsid w:val="001C012D"/>
    <w:rsid w:val="001C234D"/>
    <w:rsid w:val="001C24CC"/>
    <w:rsid w:val="001C2E02"/>
    <w:rsid w:val="001C31D8"/>
    <w:rsid w:val="001C3AE8"/>
    <w:rsid w:val="001C3D31"/>
    <w:rsid w:val="001C401A"/>
    <w:rsid w:val="001C4AE1"/>
    <w:rsid w:val="001C5AF9"/>
    <w:rsid w:val="001C5B69"/>
    <w:rsid w:val="001C5C61"/>
    <w:rsid w:val="001C62F5"/>
    <w:rsid w:val="001C6749"/>
    <w:rsid w:val="001C6A6E"/>
    <w:rsid w:val="001C7694"/>
    <w:rsid w:val="001D04F2"/>
    <w:rsid w:val="001D0BBB"/>
    <w:rsid w:val="001D0BDD"/>
    <w:rsid w:val="001D0FCF"/>
    <w:rsid w:val="001D184D"/>
    <w:rsid w:val="001D1A0A"/>
    <w:rsid w:val="001D1B9D"/>
    <w:rsid w:val="001D2668"/>
    <w:rsid w:val="001D2E1C"/>
    <w:rsid w:val="001D31BB"/>
    <w:rsid w:val="001D364D"/>
    <w:rsid w:val="001D3E14"/>
    <w:rsid w:val="001D419F"/>
    <w:rsid w:val="001D4FF8"/>
    <w:rsid w:val="001D51E7"/>
    <w:rsid w:val="001D5227"/>
    <w:rsid w:val="001D5816"/>
    <w:rsid w:val="001D5A8A"/>
    <w:rsid w:val="001D60BD"/>
    <w:rsid w:val="001D6550"/>
    <w:rsid w:val="001D7881"/>
    <w:rsid w:val="001D79AE"/>
    <w:rsid w:val="001D7CC5"/>
    <w:rsid w:val="001D7E71"/>
    <w:rsid w:val="001D7EEF"/>
    <w:rsid w:val="001D7FD4"/>
    <w:rsid w:val="001E0066"/>
    <w:rsid w:val="001E04D2"/>
    <w:rsid w:val="001E090E"/>
    <w:rsid w:val="001E10D3"/>
    <w:rsid w:val="001E12DB"/>
    <w:rsid w:val="001E1829"/>
    <w:rsid w:val="001E1E01"/>
    <w:rsid w:val="001E1EEA"/>
    <w:rsid w:val="001E21D4"/>
    <w:rsid w:val="001E2F7C"/>
    <w:rsid w:val="001E3DA0"/>
    <w:rsid w:val="001E40FF"/>
    <w:rsid w:val="001E483C"/>
    <w:rsid w:val="001E4EE0"/>
    <w:rsid w:val="001E5A10"/>
    <w:rsid w:val="001E608A"/>
    <w:rsid w:val="001E6178"/>
    <w:rsid w:val="001E6A92"/>
    <w:rsid w:val="001E6C2D"/>
    <w:rsid w:val="001E755D"/>
    <w:rsid w:val="001E7ACC"/>
    <w:rsid w:val="001F03A1"/>
    <w:rsid w:val="001F1AD1"/>
    <w:rsid w:val="001F2117"/>
    <w:rsid w:val="001F323F"/>
    <w:rsid w:val="001F36CE"/>
    <w:rsid w:val="001F37C6"/>
    <w:rsid w:val="001F3BB6"/>
    <w:rsid w:val="001F4299"/>
    <w:rsid w:val="001F4A2D"/>
    <w:rsid w:val="001F5876"/>
    <w:rsid w:val="001F5BB9"/>
    <w:rsid w:val="001F5EAC"/>
    <w:rsid w:val="001F5F86"/>
    <w:rsid w:val="001F65AB"/>
    <w:rsid w:val="001F72D3"/>
    <w:rsid w:val="001F7450"/>
    <w:rsid w:val="001F7992"/>
    <w:rsid w:val="001F7B4C"/>
    <w:rsid w:val="001F7CD5"/>
    <w:rsid w:val="00200118"/>
    <w:rsid w:val="0020117C"/>
    <w:rsid w:val="0020121B"/>
    <w:rsid w:val="00201AF8"/>
    <w:rsid w:val="00201F88"/>
    <w:rsid w:val="002021AE"/>
    <w:rsid w:val="00202EAC"/>
    <w:rsid w:val="00203884"/>
    <w:rsid w:val="00203CE6"/>
    <w:rsid w:val="00204488"/>
    <w:rsid w:val="002047A3"/>
    <w:rsid w:val="00204FD4"/>
    <w:rsid w:val="00205589"/>
    <w:rsid w:val="0020671C"/>
    <w:rsid w:val="00206FAA"/>
    <w:rsid w:val="0020743E"/>
    <w:rsid w:val="0020790C"/>
    <w:rsid w:val="002105CF"/>
    <w:rsid w:val="00210BD0"/>
    <w:rsid w:val="00211398"/>
    <w:rsid w:val="0021216B"/>
    <w:rsid w:val="00212327"/>
    <w:rsid w:val="002123BC"/>
    <w:rsid w:val="0021299E"/>
    <w:rsid w:val="00212BC6"/>
    <w:rsid w:val="002137ED"/>
    <w:rsid w:val="002142CB"/>
    <w:rsid w:val="00214914"/>
    <w:rsid w:val="002149E6"/>
    <w:rsid w:val="002154A0"/>
    <w:rsid w:val="00215B92"/>
    <w:rsid w:val="002162AB"/>
    <w:rsid w:val="002166F4"/>
    <w:rsid w:val="00217ACF"/>
    <w:rsid w:val="0022068D"/>
    <w:rsid w:val="00220863"/>
    <w:rsid w:val="002209E6"/>
    <w:rsid w:val="00220B17"/>
    <w:rsid w:val="00220BA4"/>
    <w:rsid w:val="0022167E"/>
    <w:rsid w:val="00221762"/>
    <w:rsid w:val="002219A4"/>
    <w:rsid w:val="00222077"/>
    <w:rsid w:val="0022236F"/>
    <w:rsid w:val="00222672"/>
    <w:rsid w:val="00222BD8"/>
    <w:rsid w:val="00223481"/>
    <w:rsid w:val="00224478"/>
    <w:rsid w:val="00224FF2"/>
    <w:rsid w:val="0022500A"/>
    <w:rsid w:val="00226EB0"/>
    <w:rsid w:val="00227225"/>
    <w:rsid w:val="00227245"/>
    <w:rsid w:val="00227314"/>
    <w:rsid w:val="00227545"/>
    <w:rsid w:val="002277D6"/>
    <w:rsid w:val="00227A91"/>
    <w:rsid w:val="00227B60"/>
    <w:rsid w:val="00230CD9"/>
    <w:rsid w:val="00231015"/>
    <w:rsid w:val="002316E0"/>
    <w:rsid w:val="00232BD5"/>
    <w:rsid w:val="00232CA5"/>
    <w:rsid w:val="00233116"/>
    <w:rsid w:val="002335D3"/>
    <w:rsid w:val="002339E2"/>
    <w:rsid w:val="002340E3"/>
    <w:rsid w:val="00234B9D"/>
    <w:rsid w:val="00235191"/>
    <w:rsid w:val="002352A9"/>
    <w:rsid w:val="0023560A"/>
    <w:rsid w:val="002356AB"/>
    <w:rsid w:val="00235B6F"/>
    <w:rsid w:val="00235FFE"/>
    <w:rsid w:val="002362C1"/>
    <w:rsid w:val="00236C17"/>
    <w:rsid w:val="00236D2F"/>
    <w:rsid w:val="00236FA0"/>
    <w:rsid w:val="00237FC7"/>
    <w:rsid w:val="00240ADF"/>
    <w:rsid w:val="00240FF0"/>
    <w:rsid w:val="00241126"/>
    <w:rsid w:val="002411A6"/>
    <w:rsid w:val="00241EE3"/>
    <w:rsid w:val="002432C1"/>
    <w:rsid w:val="00243D4A"/>
    <w:rsid w:val="0024450A"/>
    <w:rsid w:val="002445E5"/>
    <w:rsid w:val="00244C89"/>
    <w:rsid w:val="00244F5F"/>
    <w:rsid w:val="0024630C"/>
    <w:rsid w:val="0024675E"/>
    <w:rsid w:val="00246D89"/>
    <w:rsid w:val="002475A7"/>
    <w:rsid w:val="00247AB8"/>
    <w:rsid w:val="00250720"/>
    <w:rsid w:val="00250A9E"/>
    <w:rsid w:val="00251224"/>
    <w:rsid w:val="002513CE"/>
    <w:rsid w:val="002513DA"/>
    <w:rsid w:val="00252122"/>
    <w:rsid w:val="0025219E"/>
    <w:rsid w:val="002529E2"/>
    <w:rsid w:val="00252B59"/>
    <w:rsid w:val="00252C79"/>
    <w:rsid w:val="0025308B"/>
    <w:rsid w:val="0025389D"/>
    <w:rsid w:val="00253C41"/>
    <w:rsid w:val="0025400F"/>
    <w:rsid w:val="00254A4E"/>
    <w:rsid w:val="00254D47"/>
    <w:rsid w:val="00255F93"/>
    <w:rsid w:val="0025736D"/>
    <w:rsid w:val="0025777E"/>
    <w:rsid w:val="002621F4"/>
    <w:rsid w:val="002627AA"/>
    <w:rsid w:val="00263365"/>
    <w:rsid w:val="00263701"/>
    <w:rsid w:val="00263970"/>
    <w:rsid w:val="00263C30"/>
    <w:rsid w:val="0026432B"/>
    <w:rsid w:val="002649B2"/>
    <w:rsid w:val="002649EC"/>
    <w:rsid w:val="00264B59"/>
    <w:rsid w:val="002661A3"/>
    <w:rsid w:val="0026694D"/>
    <w:rsid w:val="00266F84"/>
    <w:rsid w:val="00267844"/>
    <w:rsid w:val="00267E46"/>
    <w:rsid w:val="0027019B"/>
    <w:rsid w:val="002701AE"/>
    <w:rsid w:val="00270773"/>
    <w:rsid w:val="0027190C"/>
    <w:rsid w:val="00271C78"/>
    <w:rsid w:val="00271F4D"/>
    <w:rsid w:val="00272732"/>
    <w:rsid w:val="00272FA3"/>
    <w:rsid w:val="0027303D"/>
    <w:rsid w:val="00273228"/>
    <w:rsid w:val="00273552"/>
    <w:rsid w:val="00274090"/>
    <w:rsid w:val="00274148"/>
    <w:rsid w:val="00274B32"/>
    <w:rsid w:val="00274CAF"/>
    <w:rsid w:val="00274CDF"/>
    <w:rsid w:val="00274F3C"/>
    <w:rsid w:val="00275490"/>
    <w:rsid w:val="00276610"/>
    <w:rsid w:val="0027662E"/>
    <w:rsid w:val="002766F2"/>
    <w:rsid w:val="0027672E"/>
    <w:rsid w:val="00277458"/>
    <w:rsid w:val="0027760A"/>
    <w:rsid w:val="002810B2"/>
    <w:rsid w:val="00281858"/>
    <w:rsid w:val="00281ACC"/>
    <w:rsid w:val="002821C7"/>
    <w:rsid w:val="0028265B"/>
    <w:rsid w:val="00283160"/>
    <w:rsid w:val="00283790"/>
    <w:rsid w:val="002851D8"/>
    <w:rsid w:val="00285E24"/>
    <w:rsid w:val="00286173"/>
    <w:rsid w:val="00286BAA"/>
    <w:rsid w:val="00286DF7"/>
    <w:rsid w:val="00287051"/>
    <w:rsid w:val="002870E0"/>
    <w:rsid w:val="0028732D"/>
    <w:rsid w:val="00287785"/>
    <w:rsid w:val="00287B87"/>
    <w:rsid w:val="00290006"/>
    <w:rsid w:val="00290546"/>
    <w:rsid w:val="00290E42"/>
    <w:rsid w:val="00291531"/>
    <w:rsid w:val="002915DD"/>
    <w:rsid w:val="0029212B"/>
    <w:rsid w:val="002926CB"/>
    <w:rsid w:val="00292866"/>
    <w:rsid w:val="00294892"/>
    <w:rsid w:val="002951EB"/>
    <w:rsid w:val="00295E9D"/>
    <w:rsid w:val="00296201"/>
    <w:rsid w:val="00296420"/>
    <w:rsid w:val="00296595"/>
    <w:rsid w:val="00297003"/>
    <w:rsid w:val="00297033"/>
    <w:rsid w:val="002976E1"/>
    <w:rsid w:val="00297847"/>
    <w:rsid w:val="002A00B4"/>
    <w:rsid w:val="002A02AD"/>
    <w:rsid w:val="002A0449"/>
    <w:rsid w:val="002A084D"/>
    <w:rsid w:val="002A0A2D"/>
    <w:rsid w:val="002A0D4B"/>
    <w:rsid w:val="002A18BE"/>
    <w:rsid w:val="002A3191"/>
    <w:rsid w:val="002A3F65"/>
    <w:rsid w:val="002A408F"/>
    <w:rsid w:val="002A4173"/>
    <w:rsid w:val="002A4E41"/>
    <w:rsid w:val="002A5F0B"/>
    <w:rsid w:val="002A639B"/>
    <w:rsid w:val="002A6709"/>
    <w:rsid w:val="002B03EB"/>
    <w:rsid w:val="002B05F5"/>
    <w:rsid w:val="002B172C"/>
    <w:rsid w:val="002B2AB5"/>
    <w:rsid w:val="002B2D2C"/>
    <w:rsid w:val="002B32F2"/>
    <w:rsid w:val="002B368C"/>
    <w:rsid w:val="002B3B13"/>
    <w:rsid w:val="002B3F63"/>
    <w:rsid w:val="002B4060"/>
    <w:rsid w:val="002B5085"/>
    <w:rsid w:val="002B5963"/>
    <w:rsid w:val="002B5DD0"/>
    <w:rsid w:val="002B5E91"/>
    <w:rsid w:val="002B6744"/>
    <w:rsid w:val="002B69E1"/>
    <w:rsid w:val="002B7AD9"/>
    <w:rsid w:val="002C0103"/>
    <w:rsid w:val="002C0986"/>
    <w:rsid w:val="002C0C10"/>
    <w:rsid w:val="002C1B79"/>
    <w:rsid w:val="002C1F0C"/>
    <w:rsid w:val="002C29E5"/>
    <w:rsid w:val="002C2B1F"/>
    <w:rsid w:val="002C2C48"/>
    <w:rsid w:val="002C354C"/>
    <w:rsid w:val="002C3F27"/>
    <w:rsid w:val="002C4897"/>
    <w:rsid w:val="002C582C"/>
    <w:rsid w:val="002C58A8"/>
    <w:rsid w:val="002C59F7"/>
    <w:rsid w:val="002C5B2E"/>
    <w:rsid w:val="002C6830"/>
    <w:rsid w:val="002D0051"/>
    <w:rsid w:val="002D0221"/>
    <w:rsid w:val="002D04F9"/>
    <w:rsid w:val="002D0F85"/>
    <w:rsid w:val="002D13C4"/>
    <w:rsid w:val="002D1E28"/>
    <w:rsid w:val="002D203C"/>
    <w:rsid w:val="002D2924"/>
    <w:rsid w:val="002D2D6A"/>
    <w:rsid w:val="002D2DA8"/>
    <w:rsid w:val="002D30B1"/>
    <w:rsid w:val="002D3843"/>
    <w:rsid w:val="002D3C77"/>
    <w:rsid w:val="002D3FF9"/>
    <w:rsid w:val="002D4711"/>
    <w:rsid w:val="002D49C7"/>
    <w:rsid w:val="002D4D05"/>
    <w:rsid w:val="002D4F9C"/>
    <w:rsid w:val="002D4FF6"/>
    <w:rsid w:val="002D56C6"/>
    <w:rsid w:val="002D5FF3"/>
    <w:rsid w:val="002D65B4"/>
    <w:rsid w:val="002D72F0"/>
    <w:rsid w:val="002D7517"/>
    <w:rsid w:val="002D75EF"/>
    <w:rsid w:val="002D7D87"/>
    <w:rsid w:val="002D7E91"/>
    <w:rsid w:val="002E0723"/>
    <w:rsid w:val="002E081E"/>
    <w:rsid w:val="002E13D4"/>
    <w:rsid w:val="002E1669"/>
    <w:rsid w:val="002E1D46"/>
    <w:rsid w:val="002E2B36"/>
    <w:rsid w:val="002E2C17"/>
    <w:rsid w:val="002E2CBB"/>
    <w:rsid w:val="002E2D4A"/>
    <w:rsid w:val="002E4744"/>
    <w:rsid w:val="002E4A39"/>
    <w:rsid w:val="002E4FBF"/>
    <w:rsid w:val="002E5E56"/>
    <w:rsid w:val="002E5F0C"/>
    <w:rsid w:val="002E6081"/>
    <w:rsid w:val="002E693C"/>
    <w:rsid w:val="002E6C66"/>
    <w:rsid w:val="002E76BA"/>
    <w:rsid w:val="002E79AE"/>
    <w:rsid w:val="002F05B8"/>
    <w:rsid w:val="002F0674"/>
    <w:rsid w:val="002F089B"/>
    <w:rsid w:val="002F09B5"/>
    <w:rsid w:val="002F0C89"/>
    <w:rsid w:val="002F1003"/>
    <w:rsid w:val="002F12E4"/>
    <w:rsid w:val="002F1621"/>
    <w:rsid w:val="002F2049"/>
    <w:rsid w:val="002F2B26"/>
    <w:rsid w:val="002F320E"/>
    <w:rsid w:val="002F426D"/>
    <w:rsid w:val="002F5E10"/>
    <w:rsid w:val="002F64FD"/>
    <w:rsid w:val="002F6866"/>
    <w:rsid w:val="002F6B16"/>
    <w:rsid w:val="002F6C9A"/>
    <w:rsid w:val="002F74B1"/>
    <w:rsid w:val="002F7A90"/>
    <w:rsid w:val="002F7BC6"/>
    <w:rsid w:val="00300104"/>
    <w:rsid w:val="0030045E"/>
    <w:rsid w:val="00300CDB"/>
    <w:rsid w:val="00300E63"/>
    <w:rsid w:val="00300F81"/>
    <w:rsid w:val="00300FC3"/>
    <w:rsid w:val="003010A2"/>
    <w:rsid w:val="0030328D"/>
    <w:rsid w:val="00303651"/>
    <w:rsid w:val="00303D9A"/>
    <w:rsid w:val="00304576"/>
    <w:rsid w:val="0030479D"/>
    <w:rsid w:val="00304854"/>
    <w:rsid w:val="003049C9"/>
    <w:rsid w:val="00304FCF"/>
    <w:rsid w:val="00305482"/>
    <w:rsid w:val="003057A5"/>
    <w:rsid w:val="003064C6"/>
    <w:rsid w:val="003066BE"/>
    <w:rsid w:val="00306763"/>
    <w:rsid w:val="00306C2B"/>
    <w:rsid w:val="00306E89"/>
    <w:rsid w:val="00307F0E"/>
    <w:rsid w:val="0031024E"/>
    <w:rsid w:val="00310567"/>
    <w:rsid w:val="00310CCC"/>
    <w:rsid w:val="00310F98"/>
    <w:rsid w:val="003120B6"/>
    <w:rsid w:val="003125B9"/>
    <w:rsid w:val="003125FA"/>
    <w:rsid w:val="0031260E"/>
    <w:rsid w:val="0031335A"/>
    <w:rsid w:val="00313C34"/>
    <w:rsid w:val="00314328"/>
    <w:rsid w:val="00314AB0"/>
    <w:rsid w:val="00314B1C"/>
    <w:rsid w:val="00314CAE"/>
    <w:rsid w:val="00314DB4"/>
    <w:rsid w:val="00314EC3"/>
    <w:rsid w:val="00314F1C"/>
    <w:rsid w:val="0031662E"/>
    <w:rsid w:val="00316ADA"/>
    <w:rsid w:val="00316B0F"/>
    <w:rsid w:val="0031791B"/>
    <w:rsid w:val="003202E8"/>
    <w:rsid w:val="00320303"/>
    <w:rsid w:val="003204EA"/>
    <w:rsid w:val="003209ED"/>
    <w:rsid w:val="00320BD3"/>
    <w:rsid w:val="00320E6E"/>
    <w:rsid w:val="00321ADA"/>
    <w:rsid w:val="00321E78"/>
    <w:rsid w:val="00321EAC"/>
    <w:rsid w:val="0032253A"/>
    <w:rsid w:val="00322541"/>
    <w:rsid w:val="003230C4"/>
    <w:rsid w:val="003231D0"/>
    <w:rsid w:val="00323962"/>
    <w:rsid w:val="00323DD0"/>
    <w:rsid w:val="0032529B"/>
    <w:rsid w:val="00325305"/>
    <w:rsid w:val="0032621A"/>
    <w:rsid w:val="00326EAD"/>
    <w:rsid w:val="00327B17"/>
    <w:rsid w:val="0033012F"/>
    <w:rsid w:val="00331424"/>
    <w:rsid w:val="0033150E"/>
    <w:rsid w:val="003318B9"/>
    <w:rsid w:val="00331AB2"/>
    <w:rsid w:val="00331AED"/>
    <w:rsid w:val="00331B6D"/>
    <w:rsid w:val="00331F8A"/>
    <w:rsid w:val="003323C8"/>
    <w:rsid w:val="003328F5"/>
    <w:rsid w:val="00333261"/>
    <w:rsid w:val="00333909"/>
    <w:rsid w:val="00333A67"/>
    <w:rsid w:val="00334986"/>
    <w:rsid w:val="00335459"/>
    <w:rsid w:val="00335CD2"/>
    <w:rsid w:val="0033667D"/>
    <w:rsid w:val="003367CC"/>
    <w:rsid w:val="00337051"/>
    <w:rsid w:val="003372A1"/>
    <w:rsid w:val="00337F42"/>
    <w:rsid w:val="00340A9D"/>
    <w:rsid w:val="0034150E"/>
    <w:rsid w:val="003416B5"/>
    <w:rsid w:val="0034192E"/>
    <w:rsid w:val="00341D45"/>
    <w:rsid w:val="003421BA"/>
    <w:rsid w:val="00342700"/>
    <w:rsid w:val="00342C91"/>
    <w:rsid w:val="00342F6F"/>
    <w:rsid w:val="00343B93"/>
    <w:rsid w:val="00344266"/>
    <w:rsid w:val="0034529C"/>
    <w:rsid w:val="00345CFF"/>
    <w:rsid w:val="00345DA6"/>
    <w:rsid w:val="0034679F"/>
    <w:rsid w:val="00347A63"/>
    <w:rsid w:val="00347E69"/>
    <w:rsid w:val="0035032E"/>
    <w:rsid w:val="00350784"/>
    <w:rsid w:val="00350C0C"/>
    <w:rsid w:val="00351F9E"/>
    <w:rsid w:val="003523C5"/>
    <w:rsid w:val="00352DA0"/>
    <w:rsid w:val="003539A9"/>
    <w:rsid w:val="00353AD0"/>
    <w:rsid w:val="003540AA"/>
    <w:rsid w:val="00354EB7"/>
    <w:rsid w:val="00356F73"/>
    <w:rsid w:val="00357D81"/>
    <w:rsid w:val="00360097"/>
    <w:rsid w:val="003607C4"/>
    <w:rsid w:val="003618F1"/>
    <w:rsid w:val="00361940"/>
    <w:rsid w:val="00361BCE"/>
    <w:rsid w:val="00361CA0"/>
    <w:rsid w:val="00363487"/>
    <w:rsid w:val="003647AD"/>
    <w:rsid w:val="00364B96"/>
    <w:rsid w:val="00364DF4"/>
    <w:rsid w:val="00364E2E"/>
    <w:rsid w:val="00364F76"/>
    <w:rsid w:val="00364FEA"/>
    <w:rsid w:val="00365397"/>
    <w:rsid w:val="00365687"/>
    <w:rsid w:val="00365DAB"/>
    <w:rsid w:val="00366CA4"/>
    <w:rsid w:val="0036787A"/>
    <w:rsid w:val="00367E26"/>
    <w:rsid w:val="003702A7"/>
    <w:rsid w:val="003714ED"/>
    <w:rsid w:val="00371565"/>
    <w:rsid w:val="0037198D"/>
    <w:rsid w:val="0037237B"/>
    <w:rsid w:val="00372719"/>
    <w:rsid w:val="00372E3E"/>
    <w:rsid w:val="00373B0C"/>
    <w:rsid w:val="003742D1"/>
    <w:rsid w:val="003744B7"/>
    <w:rsid w:val="003745BA"/>
    <w:rsid w:val="00374A24"/>
    <w:rsid w:val="00375D76"/>
    <w:rsid w:val="00376256"/>
    <w:rsid w:val="003777F3"/>
    <w:rsid w:val="003777FC"/>
    <w:rsid w:val="00380407"/>
    <w:rsid w:val="00380588"/>
    <w:rsid w:val="00380A1F"/>
    <w:rsid w:val="00380C30"/>
    <w:rsid w:val="0038153E"/>
    <w:rsid w:val="00381E85"/>
    <w:rsid w:val="00381F89"/>
    <w:rsid w:val="00382040"/>
    <w:rsid w:val="0038206E"/>
    <w:rsid w:val="00383212"/>
    <w:rsid w:val="00383DF2"/>
    <w:rsid w:val="00384354"/>
    <w:rsid w:val="0038459D"/>
    <w:rsid w:val="00384ACE"/>
    <w:rsid w:val="00385C1B"/>
    <w:rsid w:val="00386191"/>
    <w:rsid w:val="003868E5"/>
    <w:rsid w:val="003869CA"/>
    <w:rsid w:val="00386F1F"/>
    <w:rsid w:val="00387103"/>
    <w:rsid w:val="00387A76"/>
    <w:rsid w:val="00390180"/>
    <w:rsid w:val="003907AC"/>
    <w:rsid w:val="00390D3C"/>
    <w:rsid w:val="00390DBC"/>
    <w:rsid w:val="003911DD"/>
    <w:rsid w:val="003912D8"/>
    <w:rsid w:val="00391D36"/>
    <w:rsid w:val="003920A3"/>
    <w:rsid w:val="00392592"/>
    <w:rsid w:val="0039373B"/>
    <w:rsid w:val="0039387C"/>
    <w:rsid w:val="00393A67"/>
    <w:rsid w:val="00393E80"/>
    <w:rsid w:val="00394D7A"/>
    <w:rsid w:val="00394F9D"/>
    <w:rsid w:val="0039583A"/>
    <w:rsid w:val="00395AC5"/>
    <w:rsid w:val="00395DEA"/>
    <w:rsid w:val="0039608C"/>
    <w:rsid w:val="00396099"/>
    <w:rsid w:val="00396757"/>
    <w:rsid w:val="00396D8C"/>
    <w:rsid w:val="00397549"/>
    <w:rsid w:val="0039761E"/>
    <w:rsid w:val="00397676"/>
    <w:rsid w:val="003A0014"/>
    <w:rsid w:val="003A00FB"/>
    <w:rsid w:val="003A0560"/>
    <w:rsid w:val="003A0695"/>
    <w:rsid w:val="003A0FB4"/>
    <w:rsid w:val="003A1885"/>
    <w:rsid w:val="003A20D2"/>
    <w:rsid w:val="003A26D5"/>
    <w:rsid w:val="003A29A9"/>
    <w:rsid w:val="003A2B03"/>
    <w:rsid w:val="003A35E5"/>
    <w:rsid w:val="003A36A7"/>
    <w:rsid w:val="003A3CA7"/>
    <w:rsid w:val="003A3D6C"/>
    <w:rsid w:val="003A3F32"/>
    <w:rsid w:val="003A454D"/>
    <w:rsid w:val="003A4C72"/>
    <w:rsid w:val="003A5704"/>
    <w:rsid w:val="003A570B"/>
    <w:rsid w:val="003A5B3E"/>
    <w:rsid w:val="003A61D1"/>
    <w:rsid w:val="003A67F7"/>
    <w:rsid w:val="003A70F5"/>
    <w:rsid w:val="003A7959"/>
    <w:rsid w:val="003A79C6"/>
    <w:rsid w:val="003A7A0A"/>
    <w:rsid w:val="003B0284"/>
    <w:rsid w:val="003B0DED"/>
    <w:rsid w:val="003B2842"/>
    <w:rsid w:val="003B4C34"/>
    <w:rsid w:val="003B4C74"/>
    <w:rsid w:val="003B51B9"/>
    <w:rsid w:val="003B5850"/>
    <w:rsid w:val="003B58D0"/>
    <w:rsid w:val="003B5991"/>
    <w:rsid w:val="003B5F09"/>
    <w:rsid w:val="003B5F94"/>
    <w:rsid w:val="003B6233"/>
    <w:rsid w:val="003B6870"/>
    <w:rsid w:val="003B6B94"/>
    <w:rsid w:val="003B6C93"/>
    <w:rsid w:val="003B7092"/>
    <w:rsid w:val="003B7556"/>
    <w:rsid w:val="003B763A"/>
    <w:rsid w:val="003B7A3B"/>
    <w:rsid w:val="003B7D09"/>
    <w:rsid w:val="003C0519"/>
    <w:rsid w:val="003C1448"/>
    <w:rsid w:val="003C1FD2"/>
    <w:rsid w:val="003C2296"/>
    <w:rsid w:val="003C36AA"/>
    <w:rsid w:val="003C376B"/>
    <w:rsid w:val="003C3A13"/>
    <w:rsid w:val="003C3AA4"/>
    <w:rsid w:val="003C3C3B"/>
    <w:rsid w:val="003C3F7C"/>
    <w:rsid w:val="003C442D"/>
    <w:rsid w:val="003C4C49"/>
    <w:rsid w:val="003C4D08"/>
    <w:rsid w:val="003C4F16"/>
    <w:rsid w:val="003C5458"/>
    <w:rsid w:val="003C57AC"/>
    <w:rsid w:val="003C5E77"/>
    <w:rsid w:val="003C5F44"/>
    <w:rsid w:val="003D1377"/>
    <w:rsid w:val="003D226E"/>
    <w:rsid w:val="003D24AD"/>
    <w:rsid w:val="003D2979"/>
    <w:rsid w:val="003D2F26"/>
    <w:rsid w:val="003D3078"/>
    <w:rsid w:val="003D3745"/>
    <w:rsid w:val="003D3AFC"/>
    <w:rsid w:val="003D3DC9"/>
    <w:rsid w:val="003D43A2"/>
    <w:rsid w:val="003D499F"/>
    <w:rsid w:val="003D4E04"/>
    <w:rsid w:val="003D74B3"/>
    <w:rsid w:val="003E0074"/>
    <w:rsid w:val="003E007A"/>
    <w:rsid w:val="003E0755"/>
    <w:rsid w:val="003E11CF"/>
    <w:rsid w:val="003E172D"/>
    <w:rsid w:val="003E24C1"/>
    <w:rsid w:val="003E283B"/>
    <w:rsid w:val="003E33B4"/>
    <w:rsid w:val="003E3660"/>
    <w:rsid w:val="003E3B3C"/>
    <w:rsid w:val="003E3DAE"/>
    <w:rsid w:val="003E40C1"/>
    <w:rsid w:val="003E45B9"/>
    <w:rsid w:val="003E45E9"/>
    <w:rsid w:val="003E47D4"/>
    <w:rsid w:val="003E4D07"/>
    <w:rsid w:val="003E606D"/>
    <w:rsid w:val="003E63BC"/>
    <w:rsid w:val="003E7255"/>
    <w:rsid w:val="003E757D"/>
    <w:rsid w:val="003E7E61"/>
    <w:rsid w:val="003F0247"/>
    <w:rsid w:val="003F0736"/>
    <w:rsid w:val="003F165B"/>
    <w:rsid w:val="003F1928"/>
    <w:rsid w:val="003F1D11"/>
    <w:rsid w:val="003F1FD0"/>
    <w:rsid w:val="003F20ED"/>
    <w:rsid w:val="003F25DA"/>
    <w:rsid w:val="003F2812"/>
    <w:rsid w:val="003F2ABC"/>
    <w:rsid w:val="003F2E0E"/>
    <w:rsid w:val="003F361F"/>
    <w:rsid w:val="003F3AEE"/>
    <w:rsid w:val="003F3AFA"/>
    <w:rsid w:val="003F3B87"/>
    <w:rsid w:val="003F4164"/>
    <w:rsid w:val="003F4875"/>
    <w:rsid w:val="003F4A2D"/>
    <w:rsid w:val="003F5136"/>
    <w:rsid w:val="003F575E"/>
    <w:rsid w:val="003F587A"/>
    <w:rsid w:val="003F5B3C"/>
    <w:rsid w:val="003F5DA5"/>
    <w:rsid w:val="003F5DAB"/>
    <w:rsid w:val="003F5EF8"/>
    <w:rsid w:val="003F5FAE"/>
    <w:rsid w:val="003F639D"/>
    <w:rsid w:val="003F68A3"/>
    <w:rsid w:val="003F7CE9"/>
    <w:rsid w:val="003F7EB0"/>
    <w:rsid w:val="003F7F86"/>
    <w:rsid w:val="00400407"/>
    <w:rsid w:val="00400808"/>
    <w:rsid w:val="004012AE"/>
    <w:rsid w:val="00401841"/>
    <w:rsid w:val="0040237A"/>
    <w:rsid w:val="004025B0"/>
    <w:rsid w:val="00402A88"/>
    <w:rsid w:val="004032B7"/>
    <w:rsid w:val="004032DA"/>
    <w:rsid w:val="00404105"/>
    <w:rsid w:val="0040413D"/>
    <w:rsid w:val="00406706"/>
    <w:rsid w:val="00406C4F"/>
    <w:rsid w:val="00406D4D"/>
    <w:rsid w:val="00407009"/>
    <w:rsid w:val="004070DC"/>
    <w:rsid w:val="0040762B"/>
    <w:rsid w:val="0040773C"/>
    <w:rsid w:val="00407D3B"/>
    <w:rsid w:val="004103B5"/>
    <w:rsid w:val="00410CA6"/>
    <w:rsid w:val="00410E6C"/>
    <w:rsid w:val="00411B35"/>
    <w:rsid w:val="0041284B"/>
    <w:rsid w:val="00413030"/>
    <w:rsid w:val="004142F4"/>
    <w:rsid w:val="00415629"/>
    <w:rsid w:val="00415CA1"/>
    <w:rsid w:val="004160E3"/>
    <w:rsid w:val="00416F20"/>
    <w:rsid w:val="004201D7"/>
    <w:rsid w:val="004209CD"/>
    <w:rsid w:val="004218F2"/>
    <w:rsid w:val="00421BD6"/>
    <w:rsid w:val="0042346D"/>
    <w:rsid w:val="004238C3"/>
    <w:rsid w:val="004241D2"/>
    <w:rsid w:val="00424C5D"/>
    <w:rsid w:val="0042517E"/>
    <w:rsid w:val="00425349"/>
    <w:rsid w:val="004256D6"/>
    <w:rsid w:val="004256F6"/>
    <w:rsid w:val="00425CF6"/>
    <w:rsid w:val="00425EE1"/>
    <w:rsid w:val="00426AEE"/>
    <w:rsid w:val="00426C70"/>
    <w:rsid w:val="00426E1F"/>
    <w:rsid w:val="00427767"/>
    <w:rsid w:val="00427972"/>
    <w:rsid w:val="00427CBE"/>
    <w:rsid w:val="004300DD"/>
    <w:rsid w:val="0043055B"/>
    <w:rsid w:val="0043067F"/>
    <w:rsid w:val="00430E11"/>
    <w:rsid w:val="004311DC"/>
    <w:rsid w:val="00431260"/>
    <w:rsid w:val="00431764"/>
    <w:rsid w:val="0043183D"/>
    <w:rsid w:val="00431DFB"/>
    <w:rsid w:val="004320E0"/>
    <w:rsid w:val="00432ED3"/>
    <w:rsid w:val="00434325"/>
    <w:rsid w:val="004356C3"/>
    <w:rsid w:val="00435815"/>
    <w:rsid w:val="004363DC"/>
    <w:rsid w:val="0043684A"/>
    <w:rsid w:val="00436A33"/>
    <w:rsid w:val="00436C5C"/>
    <w:rsid w:val="00436DE6"/>
    <w:rsid w:val="004370CD"/>
    <w:rsid w:val="004373DF"/>
    <w:rsid w:val="0043754C"/>
    <w:rsid w:val="00437E5A"/>
    <w:rsid w:val="004407FA"/>
    <w:rsid w:val="00440A02"/>
    <w:rsid w:val="00440C7C"/>
    <w:rsid w:val="00440F6B"/>
    <w:rsid w:val="00441118"/>
    <w:rsid w:val="00441F0A"/>
    <w:rsid w:val="004428E3"/>
    <w:rsid w:val="00442B64"/>
    <w:rsid w:val="00442EDD"/>
    <w:rsid w:val="00443E67"/>
    <w:rsid w:val="00444077"/>
    <w:rsid w:val="0044493A"/>
    <w:rsid w:val="00444BCF"/>
    <w:rsid w:val="00444C47"/>
    <w:rsid w:val="00444E29"/>
    <w:rsid w:val="004461A4"/>
    <w:rsid w:val="0044626B"/>
    <w:rsid w:val="00446BDF"/>
    <w:rsid w:val="00446C1D"/>
    <w:rsid w:val="00446ED2"/>
    <w:rsid w:val="0044710C"/>
    <w:rsid w:val="0044737B"/>
    <w:rsid w:val="00447488"/>
    <w:rsid w:val="00447807"/>
    <w:rsid w:val="004510E3"/>
    <w:rsid w:val="0045138C"/>
    <w:rsid w:val="00451F8C"/>
    <w:rsid w:val="004523CA"/>
    <w:rsid w:val="0045271B"/>
    <w:rsid w:val="00453217"/>
    <w:rsid w:val="004538DD"/>
    <w:rsid w:val="0045393C"/>
    <w:rsid w:val="00453A08"/>
    <w:rsid w:val="00453C41"/>
    <w:rsid w:val="00453D2A"/>
    <w:rsid w:val="004542FA"/>
    <w:rsid w:val="00454633"/>
    <w:rsid w:val="004547CA"/>
    <w:rsid w:val="00454E3D"/>
    <w:rsid w:val="00456F4B"/>
    <w:rsid w:val="00460347"/>
    <w:rsid w:val="004603E4"/>
    <w:rsid w:val="004607BC"/>
    <w:rsid w:val="00460CCF"/>
    <w:rsid w:val="004613C2"/>
    <w:rsid w:val="00461C94"/>
    <w:rsid w:val="00461F9C"/>
    <w:rsid w:val="0046206F"/>
    <w:rsid w:val="00462518"/>
    <w:rsid w:val="00462F59"/>
    <w:rsid w:val="0046317E"/>
    <w:rsid w:val="00463620"/>
    <w:rsid w:val="00463E56"/>
    <w:rsid w:val="0046431C"/>
    <w:rsid w:val="00464373"/>
    <w:rsid w:val="00464760"/>
    <w:rsid w:val="00465898"/>
    <w:rsid w:val="00465EBC"/>
    <w:rsid w:val="00465F0C"/>
    <w:rsid w:val="00465FB1"/>
    <w:rsid w:val="00466DAE"/>
    <w:rsid w:val="00467BBC"/>
    <w:rsid w:val="00470151"/>
    <w:rsid w:val="004701ED"/>
    <w:rsid w:val="00470281"/>
    <w:rsid w:val="004706A2"/>
    <w:rsid w:val="0047128B"/>
    <w:rsid w:val="0047167F"/>
    <w:rsid w:val="00471C67"/>
    <w:rsid w:val="00472177"/>
    <w:rsid w:val="00474A07"/>
    <w:rsid w:val="00474D4C"/>
    <w:rsid w:val="00474D8C"/>
    <w:rsid w:val="00474DC6"/>
    <w:rsid w:val="00475191"/>
    <w:rsid w:val="00475460"/>
    <w:rsid w:val="00475508"/>
    <w:rsid w:val="00475605"/>
    <w:rsid w:val="00475E68"/>
    <w:rsid w:val="00476104"/>
    <w:rsid w:val="004766B7"/>
    <w:rsid w:val="004769E3"/>
    <w:rsid w:val="004778FA"/>
    <w:rsid w:val="00477A27"/>
    <w:rsid w:val="00477B82"/>
    <w:rsid w:val="00480659"/>
    <w:rsid w:val="004808F6"/>
    <w:rsid w:val="00480F80"/>
    <w:rsid w:val="00482AAE"/>
    <w:rsid w:val="00482B0F"/>
    <w:rsid w:val="00483282"/>
    <w:rsid w:val="00483CA9"/>
    <w:rsid w:val="0048418C"/>
    <w:rsid w:val="00485535"/>
    <w:rsid w:val="0048578E"/>
    <w:rsid w:val="0048699A"/>
    <w:rsid w:val="00486F84"/>
    <w:rsid w:val="0049005F"/>
    <w:rsid w:val="004902E3"/>
    <w:rsid w:val="00490588"/>
    <w:rsid w:val="004907C0"/>
    <w:rsid w:val="004908F6"/>
    <w:rsid w:val="00490CC6"/>
    <w:rsid w:val="00493309"/>
    <w:rsid w:val="00493ABA"/>
    <w:rsid w:val="004947AF"/>
    <w:rsid w:val="004947BD"/>
    <w:rsid w:val="00494B5B"/>
    <w:rsid w:val="00495076"/>
    <w:rsid w:val="004953F2"/>
    <w:rsid w:val="0049569E"/>
    <w:rsid w:val="00495B9F"/>
    <w:rsid w:val="00496D65"/>
    <w:rsid w:val="0049714A"/>
    <w:rsid w:val="00497782"/>
    <w:rsid w:val="00497AC0"/>
    <w:rsid w:val="004A06C6"/>
    <w:rsid w:val="004A0F8C"/>
    <w:rsid w:val="004A1210"/>
    <w:rsid w:val="004A1D69"/>
    <w:rsid w:val="004A2B25"/>
    <w:rsid w:val="004A3786"/>
    <w:rsid w:val="004A444C"/>
    <w:rsid w:val="004A4649"/>
    <w:rsid w:val="004A4F5F"/>
    <w:rsid w:val="004A568C"/>
    <w:rsid w:val="004A6928"/>
    <w:rsid w:val="004A7703"/>
    <w:rsid w:val="004A7A0E"/>
    <w:rsid w:val="004A7B1A"/>
    <w:rsid w:val="004B0000"/>
    <w:rsid w:val="004B03DE"/>
    <w:rsid w:val="004B07F4"/>
    <w:rsid w:val="004B10E6"/>
    <w:rsid w:val="004B1E78"/>
    <w:rsid w:val="004B1E9A"/>
    <w:rsid w:val="004B2834"/>
    <w:rsid w:val="004B2900"/>
    <w:rsid w:val="004B2C91"/>
    <w:rsid w:val="004B3A31"/>
    <w:rsid w:val="004B42C9"/>
    <w:rsid w:val="004B4CA1"/>
    <w:rsid w:val="004B55AC"/>
    <w:rsid w:val="004B6709"/>
    <w:rsid w:val="004B67D3"/>
    <w:rsid w:val="004B71AC"/>
    <w:rsid w:val="004B77FD"/>
    <w:rsid w:val="004C0E59"/>
    <w:rsid w:val="004C0EEE"/>
    <w:rsid w:val="004C12A3"/>
    <w:rsid w:val="004C1AE8"/>
    <w:rsid w:val="004C2492"/>
    <w:rsid w:val="004C289C"/>
    <w:rsid w:val="004C2C7F"/>
    <w:rsid w:val="004C2FE1"/>
    <w:rsid w:val="004C33A5"/>
    <w:rsid w:val="004C3913"/>
    <w:rsid w:val="004C3A3E"/>
    <w:rsid w:val="004C3E58"/>
    <w:rsid w:val="004C435E"/>
    <w:rsid w:val="004C447D"/>
    <w:rsid w:val="004C4AC8"/>
    <w:rsid w:val="004C71A3"/>
    <w:rsid w:val="004C7714"/>
    <w:rsid w:val="004C7D75"/>
    <w:rsid w:val="004C7E95"/>
    <w:rsid w:val="004D0343"/>
    <w:rsid w:val="004D0AF9"/>
    <w:rsid w:val="004D14DC"/>
    <w:rsid w:val="004D1F22"/>
    <w:rsid w:val="004D2204"/>
    <w:rsid w:val="004D2663"/>
    <w:rsid w:val="004D2E20"/>
    <w:rsid w:val="004D3007"/>
    <w:rsid w:val="004D3584"/>
    <w:rsid w:val="004D393E"/>
    <w:rsid w:val="004D4CDE"/>
    <w:rsid w:val="004D4EF1"/>
    <w:rsid w:val="004D56A7"/>
    <w:rsid w:val="004D57AA"/>
    <w:rsid w:val="004D5F5D"/>
    <w:rsid w:val="004D61BD"/>
    <w:rsid w:val="004D6A8A"/>
    <w:rsid w:val="004D73D5"/>
    <w:rsid w:val="004D7800"/>
    <w:rsid w:val="004D7BC4"/>
    <w:rsid w:val="004E0096"/>
    <w:rsid w:val="004E0CF1"/>
    <w:rsid w:val="004E0E34"/>
    <w:rsid w:val="004E13A1"/>
    <w:rsid w:val="004E1642"/>
    <w:rsid w:val="004E1F79"/>
    <w:rsid w:val="004E2734"/>
    <w:rsid w:val="004E2866"/>
    <w:rsid w:val="004E2D8B"/>
    <w:rsid w:val="004E45D0"/>
    <w:rsid w:val="004E55D6"/>
    <w:rsid w:val="004E566B"/>
    <w:rsid w:val="004E5961"/>
    <w:rsid w:val="004E59B1"/>
    <w:rsid w:val="004E6A34"/>
    <w:rsid w:val="004E6C31"/>
    <w:rsid w:val="004E6DAC"/>
    <w:rsid w:val="004E7C1E"/>
    <w:rsid w:val="004E7EB8"/>
    <w:rsid w:val="004F00CD"/>
    <w:rsid w:val="004F029C"/>
    <w:rsid w:val="004F04F9"/>
    <w:rsid w:val="004F064E"/>
    <w:rsid w:val="004F09A4"/>
    <w:rsid w:val="004F15E1"/>
    <w:rsid w:val="004F1651"/>
    <w:rsid w:val="004F1903"/>
    <w:rsid w:val="004F1AA8"/>
    <w:rsid w:val="004F1DE8"/>
    <w:rsid w:val="004F2473"/>
    <w:rsid w:val="004F2913"/>
    <w:rsid w:val="004F30C4"/>
    <w:rsid w:val="004F3881"/>
    <w:rsid w:val="004F484E"/>
    <w:rsid w:val="004F510A"/>
    <w:rsid w:val="004F5332"/>
    <w:rsid w:val="004F642C"/>
    <w:rsid w:val="004F68FD"/>
    <w:rsid w:val="004F74C2"/>
    <w:rsid w:val="005005CC"/>
    <w:rsid w:val="00500E5A"/>
    <w:rsid w:val="00501D58"/>
    <w:rsid w:val="0050267F"/>
    <w:rsid w:val="00502F9F"/>
    <w:rsid w:val="005031E2"/>
    <w:rsid w:val="0050331A"/>
    <w:rsid w:val="00503C33"/>
    <w:rsid w:val="00503D1C"/>
    <w:rsid w:val="005050E6"/>
    <w:rsid w:val="005052AC"/>
    <w:rsid w:val="005053E0"/>
    <w:rsid w:val="00505526"/>
    <w:rsid w:val="00505D9B"/>
    <w:rsid w:val="005060E8"/>
    <w:rsid w:val="005064FC"/>
    <w:rsid w:val="0050660C"/>
    <w:rsid w:val="0050666F"/>
    <w:rsid w:val="00507244"/>
    <w:rsid w:val="00507527"/>
    <w:rsid w:val="005076AA"/>
    <w:rsid w:val="0050774D"/>
    <w:rsid w:val="00507969"/>
    <w:rsid w:val="0050797D"/>
    <w:rsid w:val="00507AC7"/>
    <w:rsid w:val="00510EDF"/>
    <w:rsid w:val="00511398"/>
    <w:rsid w:val="00511E28"/>
    <w:rsid w:val="005124CF"/>
    <w:rsid w:val="0051288C"/>
    <w:rsid w:val="00512A62"/>
    <w:rsid w:val="00512C55"/>
    <w:rsid w:val="00513445"/>
    <w:rsid w:val="00514149"/>
    <w:rsid w:val="0051417A"/>
    <w:rsid w:val="00514464"/>
    <w:rsid w:val="005152F1"/>
    <w:rsid w:val="005156AC"/>
    <w:rsid w:val="0051574B"/>
    <w:rsid w:val="00515BAE"/>
    <w:rsid w:val="00516038"/>
    <w:rsid w:val="005164D8"/>
    <w:rsid w:val="005169AF"/>
    <w:rsid w:val="00516BC8"/>
    <w:rsid w:val="00517211"/>
    <w:rsid w:val="005177F8"/>
    <w:rsid w:val="0051780A"/>
    <w:rsid w:val="00517E1B"/>
    <w:rsid w:val="0052102B"/>
    <w:rsid w:val="005217FC"/>
    <w:rsid w:val="00521A33"/>
    <w:rsid w:val="00521EDE"/>
    <w:rsid w:val="00522EF4"/>
    <w:rsid w:val="00523189"/>
    <w:rsid w:val="00523371"/>
    <w:rsid w:val="00523639"/>
    <w:rsid w:val="00523AE7"/>
    <w:rsid w:val="00523B30"/>
    <w:rsid w:val="00525ABA"/>
    <w:rsid w:val="00525ED4"/>
    <w:rsid w:val="005262E8"/>
    <w:rsid w:val="00526595"/>
    <w:rsid w:val="005269F1"/>
    <w:rsid w:val="00527127"/>
    <w:rsid w:val="00527CCF"/>
    <w:rsid w:val="0053038F"/>
    <w:rsid w:val="00530675"/>
    <w:rsid w:val="005307A2"/>
    <w:rsid w:val="005307B5"/>
    <w:rsid w:val="00530BB1"/>
    <w:rsid w:val="005318CD"/>
    <w:rsid w:val="00531E12"/>
    <w:rsid w:val="00532142"/>
    <w:rsid w:val="00532EF0"/>
    <w:rsid w:val="00533466"/>
    <w:rsid w:val="005336EC"/>
    <w:rsid w:val="00533E43"/>
    <w:rsid w:val="005346A4"/>
    <w:rsid w:val="005348B9"/>
    <w:rsid w:val="005348EF"/>
    <w:rsid w:val="005349AC"/>
    <w:rsid w:val="005355EC"/>
    <w:rsid w:val="00536CC6"/>
    <w:rsid w:val="00536CDA"/>
    <w:rsid w:val="005376BF"/>
    <w:rsid w:val="00540D00"/>
    <w:rsid w:val="0054197B"/>
    <w:rsid w:val="0054218A"/>
    <w:rsid w:val="00542445"/>
    <w:rsid w:val="0054259E"/>
    <w:rsid w:val="00542672"/>
    <w:rsid w:val="00542A0C"/>
    <w:rsid w:val="00543D60"/>
    <w:rsid w:val="005444A8"/>
    <w:rsid w:val="005465A5"/>
    <w:rsid w:val="00547167"/>
    <w:rsid w:val="00547903"/>
    <w:rsid w:val="00550143"/>
    <w:rsid w:val="005503D9"/>
    <w:rsid w:val="005507ED"/>
    <w:rsid w:val="00550AD9"/>
    <w:rsid w:val="00550E77"/>
    <w:rsid w:val="00551F5B"/>
    <w:rsid w:val="00552260"/>
    <w:rsid w:val="00552B6F"/>
    <w:rsid w:val="0055344E"/>
    <w:rsid w:val="005544CB"/>
    <w:rsid w:val="00554516"/>
    <w:rsid w:val="005555E4"/>
    <w:rsid w:val="00555A0B"/>
    <w:rsid w:val="00555CD0"/>
    <w:rsid w:val="00555DA9"/>
    <w:rsid w:val="005561C0"/>
    <w:rsid w:val="00556884"/>
    <w:rsid w:val="005568C2"/>
    <w:rsid w:val="00556D09"/>
    <w:rsid w:val="00560DF0"/>
    <w:rsid w:val="00562A76"/>
    <w:rsid w:val="00562CBF"/>
    <w:rsid w:val="00563395"/>
    <w:rsid w:val="00563624"/>
    <w:rsid w:val="005639AB"/>
    <w:rsid w:val="00564157"/>
    <w:rsid w:val="00564320"/>
    <w:rsid w:val="00564532"/>
    <w:rsid w:val="005645FE"/>
    <w:rsid w:val="00564713"/>
    <w:rsid w:val="00564F35"/>
    <w:rsid w:val="00565224"/>
    <w:rsid w:val="005655C3"/>
    <w:rsid w:val="00565831"/>
    <w:rsid w:val="00565CA4"/>
    <w:rsid w:val="005668BC"/>
    <w:rsid w:val="005669C5"/>
    <w:rsid w:val="00566BF8"/>
    <w:rsid w:val="00567335"/>
    <w:rsid w:val="00567766"/>
    <w:rsid w:val="00567847"/>
    <w:rsid w:val="005707F6"/>
    <w:rsid w:val="00570925"/>
    <w:rsid w:val="00570AE4"/>
    <w:rsid w:val="00570CD9"/>
    <w:rsid w:val="0057142A"/>
    <w:rsid w:val="0057194E"/>
    <w:rsid w:val="00572C3F"/>
    <w:rsid w:val="0057300E"/>
    <w:rsid w:val="00573975"/>
    <w:rsid w:val="00575686"/>
    <w:rsid w:val="00575773"/>
    <w:rsid w:val="00575D67"/>
    <w:rsid w:val="00575FC4"/>
    <w:rsid w:val="00576769"/>
    <w:rsid w:val="00577640"/>
    <w:rsid w:val="005776D1"/>
    <w:rsid w:val="00577DA4"/>
    <w:rsid w:val="00577ECE"/>
    <w:rsid w:val="00580EF5"/>
    <w:rsid w:val="00581D87"/>
    <w:rsid w:val="00581E25"/>
    <w:rsid w:val="0058297E"/>
    <w:rsid w:val="005835BE"/>
    <w:rsid w:val="00584519"/>
    <w:rsid w:val="00586226"/>
    <w:rsid w:val="00586DE8"/>
    <w:rsid w:val="00586EEB"/>
    <w:rsid w:val="00587949"/>
    <w:rsid w:val="00587985"/>
    <w:rsid w:val="005904D0"/>
    <w:rsid w:val="00590B4A"/>
    <w:rsid w:val="00592545"/>
    <w:rsid w:val="0059258B"/>
    <w:rsid w:val="00593386"/>
    <w:rsid w:val="005933C0"/>
    <w:rsid w:val="005938D1"/>
    <w:rsid w:val="00593B14"/>
    <w:rsid w:val="00593D36"/>
    <w:rsid w:val="005943BA"/>
    <w:rsid w:val="00594949"/>
    <w:rsid w:val="00594D33"/>
    <w:rsid w:val="00595106"/>
    <w:rsid w:val="00595996"/>
    <w:rsid w:val="00595BE0"/>
    <w:rsid w:val="00595BFD"/>
    <w:rsid w:val="00595D44"/>
    <w:rsid w:val="00596943"/>
    <w:rsid w:val="005969D6"/>
    <w:rsid w:val="00597AE9"/>
    <w:rsid w:val="00597C83"/>
    <w:rsid w:val="00597CC4"/>
    <w:rsid w:val="005A074F"/>
    <w:rsid w:val="005A19AC"/>
    <w:rsid w:val="005A267D"/>
    <w:rsid w:val="005A3F40"/>
    <w:rsid w:val="005A4AB0"/>
    <w:rsid w:val="005A4CDA"/>
    <w:rsid w:val="005A5613"/>
    <w:rsid w:val="005A5C40"/>
    <w:rsid w:val="005A5EA9"/>
    <w:rsid w:val="005A62CA"/>
    <w:rsid w:val="005A6A91"/>
    <w:rsid w:val="005A6D52"/>
    <w:rsid w:val="005A7448"/>
    <w:rsid w:val="005B0012"/>
    <w:rsid w:val="005B052C"/>
    <w:rsid w:val="005B061C"/>
    <w:rsid w:val="005B06D8"/>
    <w:rsid w:val="005B0844"/>
    <w:rsid w:val="005B164B"/>
    <w:rsid w:val="005B176E"/>
    <w:rsid w:val="005B1C89"/>
    <w:rsid w:val="005B1D24"/>
    <w:rsid w:val="005B1E81"/>
    <w:rsid w:val="005B1F7C"/>
    <w:rsid w:val="005B2159"/>
    <w:rsid w:val="005B2EC1"/>
    <w:rsid w:val="005B3651"/>
    <w:rsid w:val="005B3F4C"/>
    <w:rsid w:val="005B542A"/>
    <w:rsid w:val="005B583E"/>
    <w:rsid w:val="005B5D26"/>
    <w:rsid w:val="005B5DEA"/>
    <w:rsid w:val="005B5FBE"/>
    <w:rsid w:val="005B6103"/>
    <w:rsid w:val="005B6386"/>
    <w:rsid w:val="005B698B"/>
    <w:rsid w:val="005B6A31"/>
    <w:rsid w:val="005B7028"/>
    <w:rsid w:val="005B7355"/>
    <w:rsid w:val="005B756C"/>
    <w:rsid w:val="005B7954"/>
    <w:rsid w:val="005C01A7"/>
    <w:rsid w:val="005C050A"/>
    <w:rsid w:val="005C0B62"/>
    <w:rsid w:val="005C0E48"/>
    <w:rsid w:val="005C0F67"/>
    <w:rsid w:val="005C11AB"/>
    <w:rsid w:val="005C1BB3"/>
    <w:rsid w:val="005C2145"/>
    <w:rsid w:val="005C2180"/>
    <w:rsid w:val="005C2383"/>
    <w:rsid w:val="005C2916"/>
    <w:rsid w:val="005C3655"/>
    <w:rsid w:val="005C3D21"/>
    <w:rsid w:val="005C46B4"/>
    <w:rsid w:val="005C6329"/>
    <w:rsid w:val="005C663F"/>
    <w:rsid w:val="005C6CCE"/>
    <w:rsid w:val="005C6FE1"/>
    <w:rsid w:val="005C71CE"/>
    <w:rsid w:val="005C7543"/>
    <w:rsid w:val="005C7B08"/>
    <w:rsid w:val="005D0054"/>
    <w:rsid w:val="005D007B"/>
    <w:rsid w:val="005D0121"/>
    <w:rsid w:val="005D0374"/>
    <w:rsid w:val="005D0A2F"/>
    <w:rsid w:val="005D0B65"/>
    <w:rsid w:val="005D0BA7"/>
    <w:rsid w:val="005D13E9"/>
    <w:rsid w:val="005D1B8E"/>
    <w:rsid w:val="005D2363"/>
    <w:rsid w:val="005D2822"/>
    <w:rsid w:val="005D2C1B"/>
    <w:rsid w:val="005D2F71"/>
    <w:rsid w:val="005D36A1"/>
    <w:rsid w:val="005D38C2"/>
    <w:rsid w:val="005D4599"/>
    <w:rsid w:val="005D4D81"/>
    <w:rsid w:val="005D5E59"/>
    <w:rsid w:val="005D5E6C"/>
    <w:rsid w:val="005D5FA2"/>
    <w:rsid w:val="005D624C"/>
    <w:rsid w:val="005D63B8"/>
    <w:rsid w:val="005D6425"/>
    <w:rsid w:val="005D6CEF"/>
    <w:rsid w:val="005D7A88"/>
    <w:rsid w:val="005E0ADA"/>
    <w:rsid w:val="005E0B6B"/>
    <w:rsid w:val="005E0B77"/>
    <w:rsid w:val="005E0BFE"/>
    <w:rsid w:val="005E0CFC"/>
    <w:rsid w:val="005E0F01"/>
    <w:rsid w:val="005E122D"/>
    <w:rsid w:val="005E1FB2"/>
    <w:rsid w:val="005E20BE"/>
    <w:rsid w:val="005E2E76"/>
    <w:rsid w:val="005E3318"/>
    <w:rsid w:val="005E3494"/>
    <w:rsid w:val="005E35A2"/>
    <w:rsid w:val="005E3A01"/>
    <w:rsid w:val="005E3DAB"/>
    <w:rsid w:val="005E465B"/>
    <w:rsid w:val="005E4C2A"/>
    <w:rsid w:val="005E4ED4"/>
    <w:rsid w:val="005E550B"/>
    <w:rsid w:val="005E596E"/>
    <w:rsid w:val="005E606E"/>
    <w:rsid w:val="005E68D9"/>
    <w:rsid w:val="005E6EC0"/>
    <w:rsid w:val="005E70B6"/>
    <w:rsid w:val="005E7301"/>
    <w:rsid w:val="005E7CDC"/>
    <w:rsid w:val="005F035A"/>
    <w:rsid w:val="005F10C5"/>
    <w:rsid w:val="005F1499"/>
    <w:rsid w:val="005F14ED"/>
    <w:rsid w:val="005F1C4C"/>
    <w:rsid w:val="005F1D9E"/>
    <w:rsid w:val="005F1F15"/>
    <w:rsid w:val="005F221B"/>
    <w:rsid w:val="005F2404"/>
    <w:rsid w:val="005F2583"/>
    <w:rsid w:val="005F38FA"/>
    <w:rsid w:val="005F3A5B"/>
    <w:rsid w:val="005F3B7D"/>
    <w:rsid w:val="005F3C8E"/>
    <w:rsid w:val="005F4088"/>
    <w:rsid w:val="005F45FB"/>
    <w:rsid w:val="005F4720"/>
    <w:rsid w:val="005F473F"/>
    <w:rsid w:val="005F4B34"/>
    <w:rsid w:val="005F5267"/>
    <w:rsid w:val="005F5B87"/>
    <w:rsid w:val="005F69E9"/>
    <w:rsid w:val="005F70E1"/>
    <w:rsid w:val="005F732A"/>
    <w:rsid w:val="005F7358"/>
    <w:rsid w:val="005F7D44"/>
    <w:rsid w:val="00601163"/>
    <w:rsid w:val="00601D29"/>
    <w:rsid w:val="00602196"/>
    <w:rsid w:val="006022F5"/>
    <w:rsid w:val="006024B9"/>
    <w:rsid w:val="00602713"/>
    <w:rsid w:val="00602C32"/>
    <w:rsid w:val="00602D08"/>
    <w:rsid w:val="0060361D"/>
    <w:rsid w:val="0060423F"/>
    <w:rsid w:val="0060504A"/>
    <w:rsid w:val="00605280"/>
    <w:rsid w:val="0060654B"/>
    <w:rsid w:val="00606FBC"/>
    <w:rsid w:val="006071E5"/>
    <w:rsid w:val="006102E7"/>
    <w:rsid w:val="0061033C"/>
    <w:rsid w:val="00610579"/>
    <w:rsid w:val="00610BB6"/>
    <w:rsid w:val="00611750"/>
    <w:rsid w:val="0061190D"/>
    <w:rsid w:val="00611D20"/>
    <w:rsid w:val="00611F7F"/>
    <w:rsid w:val="0061262E"/>
    <w:rsid w:val="00612970"/>
    <w:rsid w:val="00612DFF"/>
    <w:rsid w:val="00614532"/>
    <w:rsid w:val="00614F89"/>
    <w:rsid w:val="00615019"/>
    <w:rsid w:val="0061512C"/>
    <w:rsid w:val="00615331"/>
    <w:rsid w:val="00615683"/>
    <w:rsid w:val="00615A02"/>
    <w:rsid w:val="00615C92"/>
    <w:rsid w:val="00616006"/>
    <w:rsid w:val="006161CC"/>
    <w:rsid w:val="00617065"/>
    <w:rsid w:val="006171F4"/>
    <w:rsid w:val="00617F9F"/>
    <w:rsid w:val="00620F5C"/>
    <w:rsid w:val="006214CB"/>
    <w:rsid w:val="00621854"/>
    <w:rsid w:val="00621A2A"/>
    <w:rsid w:val="00621BD0"/>
    <w:rsid w:val="00621E72"/>
    <w:rsid w:val="00621F0D"/>
    <w:rsid w:val="00621FD8"/>
    <w:rsid w:val="006232AE"/>
    <w:rsid w:val="006235A2"/>
    <w:rsid w:val="006238EC"/>
    <w:rsid w:val="00623CCD"/>
    <w:rsid w:val="00624101"/>
    <w:rsid w:val="00624200"/>
    <w:rsid w:val="00624370"/>
    <w:rsid w:val="00624840"/>
    <w:rsid w:val="00625016"/>
    <w:rsid w:val="00625A04"/>
    <w:rsid w:val="00625C95"/>
    <w:rsid w:val="00625F21"/>
    <w:rsid w:val="00625F43"/>
    <w:rsid w:val="00626AEC"/>
    <w:rsid w:val="00626D45"/>
    <w:rsid w:val="006273A9"/>
    <w:rsid w:val="0062773B"/>
    <w:rsid w:val="0063010A"/>
    <w:rsid w:val="006301CC"/>
    <w:rsid w:val="00630E1A"/>
    <w:rsid w:val="00631655"/>
    <w:rsid w:val="00631F10"/>
    <w:rsid w:val="00631F74"/>
    <w:rsid w:val="006321AE"/>
    <w:rsid w:val="00632466"/>
    <w:rsid w:val="00633197"/>
    <w:rsid w:val="0063328F"/>
    <w:rsid w:val="00633348"/>
    <w:rsid w:val="0063342F"/>
    <w:rsid w:val="006339D1"/>
    <w:rsid w:val="00633D03"/>
    <w:rsid w:val="006351D3"/>
    <w:rsid w:val="00635247"/>
    <w:rsid w:val="0063550A"/>
    <w:rsid w:val="00636E59"/>
    <w:rsid w:val="0063774F"/>
    <w:rsid w:val="00641064"/>
    <w:rsid w:val="00641277"/>
    <w:rsid w:val="006412E8"/>
    <w:rsid w:val="00642137"/>
    <w:rsid w:val="00642402"/>
    <w:rsid w:val="00642429"/>
    <w:rsid w:val="00642757"/>
    <w:rsid w:val="006438EA"/>
    <w:rsid w:val="0064393D"/>
    <w:rsid w:val="0064400A"/>
    <w:rsid w:val="00645C17"/>
    <w:rsid w:val="00645E93"/>
    <w:rsid w:val="006463B4"/>
    <w:rsid w:val="00647C71"/>
    <w:rsid w:val="00647ED7"/>
    <w:rsid w:val="00650BE2"/>
    <w:rsid w:val="006515FE"/>
    <w:rsid w:val="0065182D"/>
    <w:rsid w:val="00651939"/>
    <w:rsid w:val="00651C0F"/>
    <w:rsid w:val="00651D35"/>
    <w:rsid w:val="00652487"/>
    <w:rsid w:val="006544D1"/>
    <w:rsid w:val="00654BF3"/>
    <w:rsid w:val="006556C5"/>
    <w:rsid w:val="00655DB5"/>
    <w:rsid w:val="00655FF3"/>
    <w:rsid w:val="0065664E"/>
    <w:rsid w:val="00656E64"/>
    <w:rsid w:val="006570F1"/>
    <w:rsid w:val="00657B19"/>
    <w:rsid w:val="00660D09"/>
    <w:rsid w:val="0066142A"/>
    <w:rsid w:val="006615CB"/>
    <w:rsid w:val="00661D15"/>
    <w:rsid w:val="00662168"/>
    <w:rsid w:val="00662799"/>
    <w:rsid w:val="00663113"/>
    <w:rsid w:val="00663781"/>
    <w:rsid w:val="00663873"/>
    <w:rsid w:val="006640A9"/>
    <w:rsid w:val="00664B3A"/>
    <w:rsid w:val="0066559C"/>
    <w:rsid w:val="0066562B"/>
    <w:rsid w:val="0066590D"/>
    <w:rsid w:val="00665AE2"/>
    <w:rsid w:val="00665F2B"/>
    <w:rsid w:val="006662BE"/>
    <w:rsid w:val="006668D5"/>
    <w:rsid w:val="006669B7"/>
    <w:rsid w:val="00666A70"/>
    <w:rsid w:val="00666AB7"/>
    <w:rsid w:val="00666D13"/>
    <w:rsid w:val="006678C9"/>
    <w:rsid w:val="00667A5E"/>
    <w:rsid w:val="00667BE6"/>
    <w:rsid w:val="006705DC"/>
    <w:rsid w:val="00670791"/>
    <w:rsid w:val="006708BF"/>
    <w:rsid w:val="00670D29"/>
    <w:rsid w:val="0067101C"/>
    <w:rsid w:val="006719A1"/>
    <w:rsid w:val="0067217E"/>
    <w:rsid w:val="006722EE"/>
    <w:rsid w:val="0067289B"/>
    <w:rsid w:val="006729CB"/>
    <w:rsid w:val="00672B29"/>
    <w:rsid w:val="00672E2C"/>
    <w:rsid w:val="0067309F"/>
    <w:rsid w:val="006730C9"/>
    <w:rsid w:val="00674B3A"/>
    <w:rsid w:val="00674C68"/>
    <w:rsid w:val="00674D30"/>
    <w:rsid w:val="006757A9"/>
    <w:rsid w:val="00675A73"/>
    <w:rsid w:val="00675B9E"/>
    <w:rsid w:val="00675D9C"/>
    <w:rsid w:val="006761A6"/>
    <w:rsid w:val="006765AC"/>
    <w:rsid w:val="0067678F"/>
    <w:rsid w:val="00676960"/>
    <w:rsid w:val="00676D63"/>
    <w:rsid w:val="00676F28"/>
    <w:rsid w:val="00677A14"/>
    <w:rsid w:val="006807F8"/>
    <w:rsid w:val="0068139C"/>
    <w:rsid w:val="00682030"/>
    <w:rsid w:val="00682961"/>
    <w:rsid w:val="00682AF3"/>
    <w:rsid w:val="00683112"/>
    <w:rsid w:val="006832B6"/>
    <w:rsid w:val="00683BC7"/>
    <w:rsid w:val="00683D34"/>
    <w:rsid w:val="00683EAC"/>
    <w:rsid w:val="006842CD"/>
    <w:rsid w:val="006852B0"/>
    <w:rsid w:val="00685346"/>
    <w:rsid w:val="00685F33"/>
    <w:rsid w:val="006867E8"/>
    <w:rsid w:val="00686929"/>
    <w:rsid w:val="00686C61"/>
    <w:rsid w:val="00687112"/>
    <w:rsid w:val="00687438"/>
    <w:rsid w:val="006877E2"/>
    <w:rsid w:val="00687C54"/>
    <w:rsid w:val="006902D9"/>
    <w:rsid w:val="00690950"/>
    <w:rsid w:val="006909D6"/>
    <w:rsid w:val="00690D53"/>
    <w:rsid w:val="006914A2"/>
    <w:rsid w:val="00691586"/>
    <w:rsid w:val="006915C0"/>
    <w:rsid w:val="00691AE7"/>
    <w:rsid w:val="006928B2"/>
    <w:rsid w:val="006928FD"/>
    <w:rsid w:val="00692AD7"/>
    <w:rsid w:val="00692E9D"/>
    <w:rsid w:val="0069390D"/>
    <w:rsid w:val="006939E8"/>
    <w:rsid w:val="00693ABB"/>
    <w:rsid w:val="006942A9"/>
    <w:rsid w:val="00694688"/>
    <w:rsid w:val="00694BE0"/>
    <w:rsid w:val="00695C5E"/>
    <w:rsid w:val="006966B4"/>
    <w:rsid w:val="00696CD6"/>
    <w:rsid w:val="00696CF4"/>
    <w:rsid w:val="00696DAD"/>
    <w:rsid w:val="00697915"/>
    <w:rsid w:val="00697ECA"/>
    <w:rsid w:val="006A04DD"/>
    <w:rsid w:val="006A0C07"/>
    <w:rsid w:val="006A0F66"/>
    <w:rsid w:val="006A13BD"/>
    <w:rsid w:val="006A1A84"/>
    <w:rsid w:val="006A1EEB"/>
    <w:rsid w:val="006A2D09"/>
    <w:rsid w:val="006A3610"/>
    <w:rsid w:val="006A3852"/>
    <w:rsid w:val="006A422C"/>
    <w:rsid w:val="006A441C"/>
    <w:rsid w:val="006A462A"/>
    <w:rsid w:val="006A6D20"/>
    <w:rsid w:val="006A6F54"/>
    <w:rsid w:val="006A71E6"/>
    <w:rsid w:val="006A74B5"/>
    <w:rsid w:val="006A7ACD"/>
    <w:rsid w:val="006B02E5"/>
    <w:rsid w:val="006B035A"/>
    <w:rsid w:val="006B0533"/>
    <w:rsid w:val="006B0589"/>
    <w:rsid w:val="006B06E3"/>
    <w:rsid w:val="006B0FAF"/>
    <w:rsid w:val="006B16F7"/>
    <w:rsid w:val="006B1C78"/>
    <w:rsid w:val="006B1E12"/>
    <w:rsid w:val="006B2E6D"/>
    <w:rsid w:val="006B41D5"/>
    <w:rsid w:val="006B46BC"/>
    <w:rsid w:val="006B47A9"/>
    <w:rsid w:val="006B49EB"/>
    <w:rsid w:val="006B4FB8"/>
    <w:rsid w:val="006B5490"/>
    <w:rsid w:val="006B5570"/>
    <w:rsid w:val="006B636D"/>
    <w:rsid w:val="006B6647"/>
    <w:rsid w:val="006B7474"/>
    <w:rsid w:val="006B74F0"/>
    <w:rsid w:val="006B782C"/>
    <w:rsid w:val="006C0B23"/>
    <w:rsid w:val="006C0E10"/>
    <w:rsid w:val="006C156F"/>
    <w:rsid w:val="006C1B6E"/>
    <w:rsid w:val="006C251C"/>
    <w:rsid w:val="006C25B4"/>
    <w:rsid w:val="006C268A"/>
    <w:rsid w:val="006C2743"/>
    <w:rsid w:val="006C2C65"/>
    <w:rsid w:val="006C2D89"/>
    <w:rsid w:val="006C2E67"/>
    <w:rsid w:val="006C32AB"/>
    <w:rsid w:val="006C39BD"/>
    <w:rsid w:val="006C49C4"/>
    <w:rsid w:val="006C4B4B"/>
    <w:rsid w:val="006C4BB1"/>
    <w:rsid w:val="006C4CD5"/>
    <w:rsid w:val="006C4D02"/>
    <w:rsid w:val="006C541B"/>
    <w:rsid w:val="006C6103"/>
    <w:rsid w:val="006C6115"/>
    <w:rsid w:val="006C7544"/>
    <w:rsid w:val="006C7DE8"/>
    <w:rsid w:val="006D0BBA"/>
    <w:rsid w:val="006D16D3"/>
    <w:rsid w:val="006D192F"/>
    <w:rsid w:val="006D1BE9"/>
    <w:rsid w:val="006D1EC6"/>
    <w:rsid w:val="006D262D"/>
    <w:rsid w:val="006D29F4"/>
    <w:rsid w:val="006D2A0E"/>
    <w:rsid w:val="006D2C73"/>
    <w:rsid w:val="006D2F51"/>
    <w:rsid w:val="006D4CD8"/>
    <w:rsid w:val="006D50B9"/>
    <w:rsid w:val="006D515E"/>
    <w:rsid w:val="006D518D"/>
    <w:rsid w:val="006D53DA"/>
    <w:rsid w:val="006D56B0"/>
    <w:rsid w:val="006D61C3"/>
    <w:rsid w:val="006D61DD"/>
    <w:rsid w:val="006D6239"/>
    <w:rsid w:val="006D6378"/>
    <w:rsid w:val="006D6455"/>
    <w:rsid w:val="006D6B9C"/>
    <w:rsid w:val="006D7121"/>
    <w:rsid w:val="006D7543"/>
    <w:rsid w:val="006D7AB3"/>
    <w:rsid w:val="006E002F"/>
    <w:rsid w:val="006E0891"/>
    <w:rsid w:val="006E0A73"/>
    <w:rsid w:val="006E0D9D"/>
    <w:rsid w:val="006E13F7"/>
    <w:rsid w:val="006E14E2"/>
    <w:rsid w:val="006E1DE0"/>
    <w:rsid w:val="006E3D09"/>
    <w:rsid w:val="006E450E"/>
    <w:rsid w:val="006E4CAA"/>
    <w:rsid w:val="006E4E0B"/>
    <w:rsid w:val="006E5844"/>
    <w:rsid w:val="006E5D81"/>
    <w:rsid w:val="006E5FE7"/>
    <w:rsid w:val="006E6120"/>
    <w:rsid w:val="006E6A0B"/>
    <w:rsid w:val="006E73A1"/>
    <w:rsid w:val="006E73A8"/>
    <w:rsid w:val="006E7642"/>
    <w:rsid w:val="006F03A9"/>
    <w:rsid w:val="006F06BE"/>
    <w:rsid w:val="006F0888"/>
    <w:rsid w:val="006F13C8"/>
    <w:rsid w:val="006F1D5B"/>
    <w:rsid w:val="006F24DF"/>
    <w:rsid w:val="006F31D9"/>
    <w:rsid w:val="006F38D4"/>
    <w:rsid w:val="006F39CD"/>
    <w:rsid w:val="006F3B62"/>
    <w:rsid w:val="006F4574"/>
    <w:rsid w:val="006F5840"/>
    <w:rsid w:val="006F5C43"/>
    <w:rsid w:val="006F5E59"/>
    <w:rsid w:val="006F6047"/>
    <w:rsid w:val="006F64F3"/>
    <w:rsid w:val="006F68B8"/>
    <w:rsid w:val="006F69F4"/>
    <w:rsid w:val="006F7011"/>
    <w:rsid w:val="006F7521"/>
    <w:rsid w:val="007002C5"/>
    <w:rsid w:val="00700BF8"/>
    <w:rsid w:val="00700C49"/>
    <w:rsid w:val="00700DE5"/>
    <w:rsid w:val="0070145A"/>
    <w:rsid w:val="00701893"/>
    <w:rsid w:val="00701AC3"/>
    <w:rsid w:val="00701AFD"/>
    <w:rsid w:val="00701B3A"/>
    <w:rsid w:val="00701CE7"/>
    <w:rsid w:val="00702173"/>
    <w:rsid w:val="00702891"/>
    <w:rsid w:val="00702D42"/>
    <w:rsid w:val="00702FAC"/>
    <w:rsid w:val="0070312B"/>
    <w:rsid w:val="00703B8B"/>
    <w:rsid w:val="00704198"/>
    <w:rsid w:val="007048AF"/>
    <w:rsid w:val="00704C5C"/>
    <w:rsid w:val="0070582C"/>
    <w:rsid w:val="00706D00"/>
    <w:rsid w:val="00706FF6"/>
    <w:rsid w:val="007072F5"/>
    <w:rsid w:val="00710775"/>
    <w:rsid w:val="00711144"/>
    <w:rsid w:val="0071145A"/>
    <w:rsid w:val="00712853"/>
    <w:rsid w:val="00712A23"/>
    <w:rsid w:val="00713117"/>
    <w:rsid w:val="007145A9"/>
    <w:rsid w:val="00714A04"/>
    <w:rsid w:val="007159E8"/>
    <w:rsid w:val="00715C49"/>
    <w:rsid w:val="00716543"/>
    <w:rsid w:val="00717988"/>
    <w:rsid w:val="00717F02"/>
    <w:rsid w:val="00720005"/>
    <w:rsid w:val="00720423"/>
    <w:rsid w:val="0072093F"/>
    <w:rsid w:val="00720B83"/>
    <w:rsid w:val="00720C44"/>
    <w:rsid w:val="00720CD9"/>
    <w:rsid w:val="00720F81"/>
    <w:rsid w:val="007214A3"/>
    <w:rsid w:val="007218B2"/>
    <w:rsid w:val="0072217A"/>
    <w:rsid w:val="0072279D"/>
    <w:rsid w:val="00723974"/>
    <w:rsid w:val="00723C91"/>
    <w:rsid w:val="00723F7A"/>
    <w:rsid w:val="0072404D"/>
    <w:rsid w:val="007245B6"/>
    <w:rsid w:val="00724620"/>
    <w:rsid w:val="00724778"/>
    <w:rsid w:val="00724A46"/>
    <w:rsid w:val="00724BDB"/>
    <w:rsid w:val="0072587F"/>
    <w:rsid w:val="00725BEE"/>
    <w:rsid w:val="00726617"/>
    <w:rsid w:val="007271D8"/>
    <w:rsid w:val="00727CAB"/>
    <w:rsid w:val="00730B54"/>
    <w:rsid w:val="00731A10"/>
    <w:rsid w:val="00732175"/>
    <w:rsid w:val="007326A1"/>
    <w:rsid w:val="0073282D"/>
    <w:rsid w:val="00732986"/>
    <w:rsid w:val="00732AE5"/>
    <w:rsid w:val="00732B04"/>
    <w:rsid w:val="00732BD2"/>
    <w:rsid w:val="00732C15"/>
    <w:rsid w:val="0073325F"/>
    <w:rsid w:val="007332D0"/>
    <w:rsid w:val="00733572"/>
    <w:rsid w:val="00733933"/>
    <w:rsid w:val="00733AD3"/>
    <w:rsid w:val="00734243"/>
    <w:rsid w:val="007354F6"/>
    <w:rsid w:val="00735E7B"/>
    <w:rsid w:val="0073684A"/>
    <w:rsid w:val="00736DFF"/>
    <w:rsid w:val="0073761B"/>
    <w:rsid w:val="00737633"/>
    <w:rsid w:val="007378AB"/>
    <w:rsid w:val="00737A05"/>
    <w:rsid w:val="007404D7"/>
    <w:rsid w:val="007405C5"/>
    <w:rsid w:val="00740D74"/>
    <w:rsid w:val="0074227E"/>
    <w:rsid w:val="0074245C"/>
    <w:rsid w:val="00742530"/>
    <w:rsid w:val="0074255F"/>
    <w:rsid w:val="00743383"/>
    <w:rsid w:val="00744055"/>
    <w:rsid w:val="00744632"/>
    <w:rsid w:val="00744DFA"/>
    <w:rsid w:val="00745487"/>
    <w:rsid w:val="00745840"/>
    <w:rsid w:val="00745AA4"/>
    <w:rsid w:val="00746795"/>
    <w:rsid w:val="007469F3"/>
    <w:rsid w:val="00747475"/>
    <w:rsid w:val="007474C3"/>
    <w:rsid w:val="0075089A"/>
    <w:rsid w:val="00751505"/>
    <w:rsid w:val="007527AB"/>
    <w:rsid w:val="007527D8"/>
    <w:rsid w:val="007528B3"/>
    <w:rsid w:val="00753222"/>
    <w:rsid w:val="00753583"/>
    <w:rsid w:val="00753E7B"/>
    <w:rsid w:val="00753E85"/>
    <w:rsid w:val="007540BF"/>
    <w:rsid w:val="00755021"/>
    <w:rsid w:val="00755284"/>
    <w:rsid w:val="00755845"/>
    <w:rsid w:val="00756826"/>
    <w:rsid w:val="0075710A"/>
    <w:rsid w:val="00757EED"/>
    <w:rsid w:val="00760B63"/>
    <w:rsid w:val="0076130C"/>
    <w:rsid w:val="00761396"/>
    <w:rsid w:val="00761E1B"/>
    <w:rsid w:val="007627DC"/>
    <w:rsid w:val="00762D4C"/>
    <w:rsid w:val="00762DA1"/>
    <w:rsid w:val="007630A9"/>
    <w:rsid w:val="0076312F"/>
    <w:rsid w:val="00763946"/>
    <w:rsid w:val="007640EC"/>
    <w:rsid w:val="0076411A"/>
    <w:rsid w:val="007649E8"/>
    <w:rsid w:val="00764D3D"/>
    <w:rsid w:val="007652D0"/>
    <w:rsid w:val="00765FD6"/>
    <w:rsid w:val="00767C26"/>
    <w:rsid w:val="0077092C"/>
    <w:rsid w:val="007709BF"/>
    <w:rsid w:val="00770DCD"/>
    <w:rsid w:val="00771465"/>
    <w:rsid w:val="007719D7"/>
    <w:rsid w:val="00771EDB"/>
    <w:rsid w:val="00772B81"/>
    <w:rsid w:val="00772C8A"/>
    <w:rsid w:val="00772CDD"/>
    <w:rsid w:val="00773CA0"/>
    <w:rsid w:val="00773D8D"/>
    <w:rsid w:val="00773E58"/>
    <w:rsid w:val="007742AC"/>
    <w:rsid w:val="00774E7D"/>
    <w:rsid w:val="0077548E"/>
    <w:rsid w:val="007758A6"/>
    <w:rsid w:val="00775AFB"/>
    <w:rsid w:val="00775CDE"/>
    <w:rsid w:val="00777D26"/>
    <w:rsid w:val="00780420"/>
    <w:rsid w:val="00780B36"/>
    <w:rsid w:val="00780C33"/>
    <w:rsid w:val="00782211"/>
    <w:rsid w:val="00782704"/>
    <w:rsid w:val="0078378D"/>
    <w:rsid w:val="007845EB"/>
    <w:rsid w:val="00784C7D"/>
    <w:rsid w:val="00785596"/>
    <w:rsid w:val="00785886"/>
    <w:rsid w:val="00785908"/>
    <w:rsid w:val="007859D7"/>
    <w:rsid w:val="00785E17"/>
    <w:rsid w:val="00786320"/>
    <w:rsid w:val="007864A8"/>
    <w:rsid w:val="0078675E"/>
    <w:rsid w:val="00786A61"/>
    <w:rsid w:val="007879A3"/>
    <w:rsid w:val="007905FF"/>
    <w:rsid w:val="0079105A"/>
    <w:rsid w:val="007919E1"/>
    <w:rsid w:val="00791BAD"/>
    <w:rsid w:val="0079216D"/>
    <w:rsid w:val="00792992"/>
    <w:rsid w:val="00792EED"/>
    <w:rsid w:val="0079320B"/>
    <w:rsid w:val="00794B3D"/>
    <w:rsid w:val="00794E3B"/>
    <w:rsid w:val="00795276"/>
    <w:rsid w:val="00795394"/>
    <w:rsid w:val="0079563F"/>
    <w:rsid w:val="007961B3"/>
    <w:rsid w:val="007966DC"/>
    <w:rsid w:val="0079704B"/>
    <w:rsid w:val="007976F3"/>
    <w:rsid w:val="00797B40"/>
    <w:rsid w:val="00797C2A"/>
    <w:rsid w:val="00797E9A"/>
    <w:rsid w:val="007A08CC"/>
    <w:rsid w:val="007A0A59"/>
    <w:rsid w:val="007A0F86"/>
    <w:rsid w:val="007A1739"/>
    <w:rsid w:val="007A248B"/>
    <w:rsid w:val="007A27B7"/>
    <w:rsid w:val="007A2ED5"/>
    <w:rsid w:val="007A3403"/>
    <w:rsid w:val="007A3E27"/>
    <w:rsid w:val="007A43AE"/>
    <w:rsid w:val="007A4420"/>
    <w:rsid w:val="007A45A6"/>
    <w:rsid w:val="007A4B10"/>
    <w:rsid w:val="007A4FA7"/>
    <w:rsid w:val="007A597F"/>
    <w:rsid w:val="007A5A7D"/>
    <w:rsid w:val="007A6A97"/>
    <w:rsid w:val="007A6D9E"/>
    <w:rsid w:val="007A6DFD"/>
    <w:rsid w:val="007A7A62"/>
    <w:rsid w:val="007A7BE3"/>
    <w:rsid w:val="007B04A3"/>
    <w:rsid w:val="007B1949"/>
    <w:rsid w:val="007B1EFD"/>
    <w:rsid w:val="007B2E38"/>
    <w:rsid w:val="007B2E74"/>
    <w:rsid w:val="007B4232"/>
    <w:rsid w:val="007B4279"/>
    <w:rsid w:val="007B4AB9"/>
    <w:rsid w:val="007B4AE6"/>
    <w:rsid w:val="007B5367"/>
    <w:rsid w:val="007B55CB"/>
    <w:rsid w:val="007B5E0B"/>
    <w:rsid w:val="007B60FE"/>
    <w:rsid w:val="007B61A7"/>
    <w:rsid w:val="007B62C8"/>
    <w:rsid w:val="007B64BE"/>
    <w:rsid w:val="007B685D"/>
    <w:rsid w:val="007B6AAC"/>
    <w:rsid w:val="007B71DD"/>
    <w:rsid w:val="007B7398"/>
    <w:rsid w:val="007B7720"/>
    <w:rsid w:val="007B78B1"/>
    <w:rsid w:val="007B7C0A"/>
    <w:rsid w:val="007B7D64"/>
    <w:rsid w:val="007C010E"/>
    <w:rsid w:val="007C02BC"/>
    <w:rsid w:val="007C0345"/>
    <w:rsid w:val="007C0F04"/>
    <w:rsid w:val="007C133E"/>
    <w:rsid w:val="007C1A05"/>
    <w:rsid w:val="007C2C9D"/>
    <w:rsid w:val="007C2E31"/>
    <w:rsid w:val="007C4785"/>
    <w:rsid w:val="007C47F0"/>
    <w:rsid w:val="007C4F3C"/>
    <w:rsid w:val="007C5258"/>
    <w:rsid w:val="007C531D"/>
    <w:rsid w:val="007C56E6"/>
    <w:rsid w:val="007C7347"/>
    <w:rsid w:val="007C7A27"/>
    <w:rsid w:val="007D097A"/>
    <w:rsid w:val="007D0B93"/>
    <w:rsid w:val="007D0BE7"/>
    <w:rsid w:val="007D0F80"/>
    <w:rsid w:val="007D1516"/>
    <w:rsid w:val="007D15FE"/>
    <w:rsid w:val="007D1BFF"/>
    <w:rsid w:val="007D1CB3"/>
    <w:rsid w:val="007D275C"/>
    <w:rsid w:val="007D2AFA"/>
    <w:rsid w:val="007D2C95"/>
    <w:rsid w:val="007D35BF"/>
    <w:rsid w:val="007D3744"/>
    <w:rsid w:val="007D404D"/>
    <w:rsid w:val="007D51EE"/>
    <w:rsid w:val="007D5407"/>
    <w:rsid w:val="007D5BB7"/>
    <w:rsid w:val="007D5FCC"/>
    <w:rsid w:val="007D6500"/>
    <w:rsid w:val="007D6B83"/>
    <w:rsid w:val="007D6BA2"/>
    <w:rsid w:val="007D6E90"/>
    <w:rsid w:val="007D74D6"/>
    <w:rsid w:val="007D760B"/>
    <w:rsid w:val="007D7F2B"/>
    <w:rsid w:val="007E0913"/>
    <w:rsid w:val="007E0C4D"/>
    <w:rsid w:val="007E0E00"/>
    <w:rsid w:val="007E12A2"/>
    <w:rsid w:val="007E1795"/>
    <w:rsid w:val="007E1998"/>
    <w:rsid w:val="007E1B24"/>
    <w:rsid w:val="007E1E50"/>
    <w:rsid w:val="007E1EF9"/>
    <w:rsid w:val="007E2CCE"/>
    <w:rsid w:val="007E35B7"/>
    <w:rsid w:val="007E462B"/>
    <w:rsid w:val="007E4928"/>
    <w:rsid w:val="007E512C"/>
    <w:rsid w:val="007E599F"/>
    <w:rsid w:val="007E5C03"/>
    <w:rsid w:val="007E5FD1"/>
    <w:rsid w:val="007E6FDB"/>
    <w:rsid w:val="007F0E96"/>
    <w:rsid w:val="007F1093"/>
    <w:rsid w:val="007F1666"/>
    <w:rsid w:val="007F1F6F"/>
    <w:rsid w:val="007F245A"/>
    <w:rsid w:val="007F26C4"/>
    <w:rsid w:val="007F2976"/>
    <w:rsid w:val="007F2C03"/>
    <w:rsid w:val="007F3721"/>
    <w:rsid w:val="007F3E65"/>
    <w:rsid w:val="007F5C83"/>
    <w:rsid w:val="007F5D69"/>
    <w:rsid w:val="007F6156"/>
    <w:rsid w:val="007F623D"/>
    <w:rsid w:val="007F7747"/>
    <w:rsid w:val="007F79CE"/>
    <w:rsid w:val="008003FF"/>
    <w:rsid w:val="00800D1F"/>
    <w:rsid w:val="00801894"/>
    <w:rsid w:val="00801A8B"/>
    <w:rsid w:val="00801D61"/>
    <w:rsid w:val="00802244"/>
    <w:rsid w:val="00803C5D"/>
    <w:rsid w:val="0080471D"/>
    <w:rsid w:val="008051BB"/>
    <w:rsid w:val="00805A72"/>
    <w:rsid w:val="00805B23"/>
    <w:rsid w:val="00806757"/>
    <w:rsid w:val="00806CBC"/>
    <w:rsid w:val="00807C5A"/>
    <w:rsid w:val="00810642"/>
    <w:rsid w:val="00810794"/>
    <w:rsid w:val="00810E95"/>
    <w:rsid w:val="008114AE"/>
    <w:rsid w:val="00811615"/>
    <w:rsid w:val="008117C7"/>
    <w:rsid w:val="00811B41"/>
    <w:rsid w:val="00811B48"/>
    <w:rsid w:val="0081260D"/>
    <w:rsid w:val="00812695"/>
    <w:rsid w:val="00812765"/>
    <w:rsid w:val="008128B1"/>
    <w:rsid w:val="00812A7E"/>
    <w:rsid w:val="00813912"/>
    <w:rsid w:val="00814070"/>
    <w:rsid w:val="0081447B"/>
    <w:rsid w:val="00814664"/>
    <w:rsid w:val="00814ADC"/>
    <w:rsid w:val="00814CAC"/>
    <w:rsid w:val="008150CB"/>
    <w:rsid w:val="0081511D"/>
    <w:rsid w:val="00815691"/>
    <w:rsid w:val="0081580A"/>
    <w:rsid w:val="00815BC9"/>
    <w:rsid w:val="00816610"/>
    <w:rsid w:val="00816774"/>
    <w:rsid w:val="00817601"/>
    <w:rsid w:val="008176ED"/>
    <w:rsid w:val="00817F82"/>
    <w:rsid w:val="00820EA8"/>
    <w:rsid w:val="00821407"/>
    <w:rsid w:val="00821427"/>
    <w:rsid w:val="0082143B"/>
    <w:rsid w:val="00821E73"/>
    <w:rsid w:val="00822617"/>
    <w:rsid w:val="00822A66"/>
    <w:rsid w:val="0082338F"/>
    <w:rsid w:val="00823443"/>
    <w:rsid w:val="00823A78"/>
    <w:rsid w:val="00823E8C"/>
    <w:rsid w:val="00824983"/>
    <w:rsid w:val="00824D7C"/>
    <w:rsid w:val="0082559F"/>
    <w:rsid w:val="00826856"/>
    <w:rsid w:val="00826C6E"/>
    <w:rsid w:val="0082739F"/>
    <w:rsid w:val="0083057B"/>
    <w:rsid w:val="00830A95"/>
    <w:rsid w:val="008310E4"/>
    <w:rsid w:val="00831469"/>
    <w:rsid w:val="008318D5"/>
    <w:rsid w:val="00831F67"/>
    <w:rsid w:val="00832D5C"/>
    <w:rsid w:val="00833C93"/>
    <w:rsid w:val="00834536"/>
    <w:rsid w:val="00834E98"/>
    <w:rsid w:val="00835080"/>
    <w:rsid w:val="00836252"/>
    <w:rsid w:val="00836D95"/>
    <w:rsid w:val="00837273"/>
    <w:rsid w:val="008377BD"/>
    <w:rsid w:val="00837984"/>
    <w:rsid w:val="00837F7D"/>
    <w:rsid w:val="00840398"/>
    <w:rsid w:val="00840622"/>
    <w:rsid w:val="0084096B"/>
    <w:rsid w:val="00840DE0"/>
    <w:rsid w:val="008414C8"/>
    <w:rsid w:val="00841BE4"/>
    <w:rsid w:val="008426F7"/>
    <w:rsid w:val="00842DDA"/>
    <w:rsid w:val="00843201"/>
    <w:rsid w:val="008436C1"/>
    <w:rsid w:val="00843745"/>
    <w:rsid w:val="008438DE"/>
    <w:rsid w:val="008442E5"/>
    <w:rsid w:val="008445A2"/>
    <w:rsid w:val="00844A76"/>
    <w:rsid w:val="00845E31"/>
    <w:rsid w:val="008463D4"/>
    <w:rsid w:val="00846450"/>
    <w:rsid w:val="00846A74"/>
    <w:rsid w:val="00846B7D"/>
    <w:rsid w:val="00846FA3"/>
    <w:rsid w:val="0084725F"/>
    <w:rsid w:val="00847A20"/>
    <w:rsid w:val="00847B58"/>
    <w:rsid w:val="0085009E"/>
    <w:rsid w:val="00850450"/>
    <w:rsid w:val="00850A21"/>
    <w:rsid w:val="00850C13"/>
    <w:rsid w:val="0085140F"/>
    <w:rsid w:val="00851C2B"/>
    <w:rsid w:val="0085224C"/>
    <w:rsid w:val="00852BF9"/>
    <w:rsid w:val="008531F4"/>
    <w:rsid w:val="00853487"/>
    <w:rsid w:val="00853885"/>
    <w:rsid w:val="00853C9E"/>
    <w:rsid w:val="0085471B"/>
    <w:rsid w:val="00855947"/>
    <w:rsid w:val="008563C8"/>
    <w:rsid w:val="00856780"/>
    <w:rsid w:val="00856838"/>
    <w:rsid w:val="008569C7"/>
    <w:rsid w:val="0085702B"/>
    <w:rsid w:val="00857573"/>
    <w:rsid w:val="00857CB9"/>
    <w:rsid w:val="00860345"/>
    <w:rsid w:val="00860361"/>
    <w:rsid w:val="00860843"/>
    <w:rsid w:val="0086147F"/>
    <w:rsid w:val="00863608"/>
    <w:rsid w:val="0086396A"/>
    <w:rsid w:val="00863EFB"/>
    <w:rsid w:val="008654BF"/>
    <w:rsid w:val="008655A7"/>
    <w:rsid w:val="00865DDF"/>
    <w:rsid w:val="00866125"/>
    <w:rsid w:val="0086660F"/>
    <w:rsid w:val="00866B8E"/>
    <w:rsid w:val="00867106"/>
    <w:rsid w:val="008704B1"/>
    <w:rsid w:val="00870BF3"/>
    <w:rsid w:val="0087100B"/>
    <w:rsid w:val="0087117E"/>
    <w:rsid w:val="00871203"/>
    <w:rsid w:val="0087239A"/>
    <w:rsid w:val="00872AC8"/>
    <w:rsid w:val="00873839"/>
    <w:rsid w:val="00874126"/>
    <w:rsid w:val="008745E8"/>
    <w:rsid w:val="0087471C"/>
    <w:rsid w:val="00875816"/>
    <w:rsid w:val="00876523"/>
    <w:rsid w:val="00876F57"/>
    <w:rsid w:val="00877577"/>
    <w:rsid w:val="00877867"/>
    <w:rsid w:val="008779ED"/>
    <w:rsid w:val="00877F8E"/>
    <w:rsid w:val="00880D8F"/>
    <w:rsid w:val="00880DE8"/>
    <w:rsid w:val="00880F3E"/>
    <w:rsid w:val="008826F2"/>
    <w:rsid w:val="008828B5"/>
    <w:rsid w:val="0088296C"/>
    <w:rsid w:val="00882B29"/>
    <w:rsid w:val="00882D61"/>
    <w:rsid w:val="0088311F"/>
    <w:rsid w:val="00883263"/>
    <w:rsid w:val="00883AB1"/>
    <w:rsid w:val="00883C4D"/>
    <w:rsid w:val="00883E76"/>
    <w:rsid w:val="00885865"/>
    <w:rsid w:val="00885871"/>
    <w:rsid w:val="0088624E"/>
    <w:rsid w:val="00886E8A"/>
    <w:rsid w:val="00887005"/>
    <w:rsid w:val="008878C3"/>
    <w:rsid w:val="0088798E"/>
    <w:rsid w:val="00887A32"/>
    <w:rsid w:val="00887CBD"/>
    <w:rsid w:val="00890222"/>
    <w:rsid w:val="00890A40"/>
    <w:rsid w:val="00892AA3"/>
    <w:rsid w:val="00892C21"/>
    <w:rsid w:val="00892E40"/>
    <w:rsid w:val="00893D11"/>
    <w:rsid w:val="00894152"/>
    <w:rsid w:val="00894180"/>
    <w:rsid w:val="0089494E"/>
    <w:rsid w:val="00895158"/>
    <w:rsid w:val="0089560B"/>
    <w:rsid w:val="00895686"/>
    <w:rsid w:val="008956DD"/>
    <w:rsid w:val="008959E2"/>
    <w:rsid w:val="00895BFB"/>
    <w:rsid w:val="00895CE5"/>
    <w:rsid w:val="00895EBC"/>
    <w:rsid w:val="00897813"/>
    <w:rsid w:val="00897D9D"/>
    <w:rsid w:val="00897E49"/>
    <w:rsid w:val="008A0580"/>
    <w:rsid w:val="008A0670"/>
    <w:rsid w:val="008A1016"/>
    <w:rsid w:val="008A1133"/>
    <w:rsid w:val="008A12D3"/>
    <w:rsid w:val="008A1685"/>
    <w:rsid w:val="008A170F"/>
    <w:rsid w:val="008A2831"/>
    <w:rsid w:val="008A2A1D"/>
    <w:rsid w:val="008A37AE"/>
    <w:rsid w:val="008A3CE0"/>
    <w:rsid w:val="008A4781"/>
    <w:rsid w:val="008A47FB"/>
    <w:rsid w:val="008A4C6C"/>
    <w:rsid w:val="008A4F08"/>
    <w:rsid w:val="008A4F19"/>
    <w:rsid w:val="008A5A16"/>
    <w:rsid w:val="008A5ED1"/>
    <w:rsid w:val="008A68DA"/>
    <w:rsid w:val="008A6B11"/>
    <w:rsid w:val="008A6D79"/>
    <w:rsid w:val="008A75B8"/>
    <w:rsid w:val="008A788B"/>
    <w:rsid w:val="008B03D9"/>
    <w:rsid w:val="008B053F"/>
    <w:rsid w:val="008B1838"/>
    <w:rsid w:val="008B1C38"/>
    <w:rsid w:val="008B30BF"/>
    <w:rsid w:val="008B39FE"/>
    <w:rsid w:val="008B3BA6"/>
    <w:rsid w:val="008B3D3F"/>
    <w:rsid w:val="008B4658"/>
    <w:rsid w:val="008B4D8E"/>
    <w:rsid w:val="008B52CA"/>
    <w:rsid w:val="008B563D"/>
    <w:rsid w:val="008B6606"/>
    <w:rsid w:val="008B6944"/>
    <w:rsid w:val="008B6CC6"/>
    <w:rsid w:val="008B6F7D"/>
    <w:rsid w:val="008B7596"/>
    <w:rsid w:val="008B7693"/>
    <w:rsid w:val="008B7AEA"/>
    <w:rsid w:val="008C0174"/>
    <w:rsid w:val="008C085F"/>
    <w:rsid w:val="008C09A7"/>
    <w:rsid w:val="008C2363"/>
    <w:rsid w:val="008C243C"/>
    <w:rsid w:val="008C279E"/>
    <w:rsid w:val="008C3843"/>
    <w:rsid w:val="008C3FC1"/>
    <w:rsid w:val="008C452C"/>
    <w:rsid w:val="008C486F"/>
    <w:rsid w:val="008C4B92"/>
    <w:rsid w:val="008C4DC0"/>
    <w:rsid w:val="008C539C"/>
    <w:rsid w:val="008C5431"/>
    <w:rsid w:val="008C5F5A"/>
    <w:rsid w:val="008C6232"/>
    <w:rsid w:val="008C69C8"/>
    <w:rsid w:val="008C721E"/>
    <w:rsid w:val="008C7B53"/>
    <w:rsid w:val="008D0051"/>
    <w:rsid w:val="008D0288"/>
    <w:rsid w:val="008D0BA1"/>
    <w:rsid w:val="008D1495"/>
    <w:rsid w:val="008D16A7"/>
    <w:rsid w:val="008D1BFC"/>
    <w:rsid w:val="008D2BB2"/>
    <w:rsid w:val="008D2F94"/>
    <w:rsid w:val="008D340B"/>
    <w:rsid w:val="008D35B3"/>
    <w:rsid w:val="008D387E"/>
    <w:rsid w:val="008D3889"/>
    <w:rsid w:val="008D3F9B"/>
    <w:rsid w:val="008D3FAF"/>
    <w:rsid w:val="008D45C5"/>
    <w:rsid w:val="008D4E4B"/>
    <w:rsid w:val="008D5B1D"/>
    <w:rsid w:val="008D6C10"/>
    <w:rsid w:val="008D6D3A"/>
    <w:rsid w:val="008D7DC8"/>
    <w:rsid w:val="008E0384"/>
    <w:rsid w:val="008E0F7E"/>
    <w:rsid w:val="008E145A"/>
    <w:rsid w:val="008E162D"/>
    <w:rsid w:val="008E1851"/>
    <w:rsid w:val="008E23DE"/>
    <w:rsid w:val="008E2831"/>
    <w:rsid w:val="008E2AD2"/>
    <w:rsid w:val="008E2B45"/>
    <w:rsid w:val="008E2C31"/>
    <w:rsid w:val="008E2CFF"/>
    <w:rsid w:val="008E2E60"/>
    <w:rsid w:val="008E3746"/>
    <w:rsid w:val="008E3809"/>
    <w:rsid w:val="008E3E6B"/>
    <w:rsid w:val="008E460B"/>
    <w:rsid w:val="008E4BD4"/>
    <w:rsid w:val="008E658A"/>
    <w:rsid w:val="008E6A78"/>
    <w:rsid w:val="008E7ACB"/>
    <w:rsid w:val="008E7CA8"/>
    <w:rsid w:val="008E7E09"/>
    <w:rsid w:val="008E7F02"/>
    <w:rsid w:val="008F0697"/>
    <w:rsid w:val="008F06E8"/>
    <w:rsid w:val="008F0AD7"/>
    <w:rsid w:val="008F16C7"/>
    <w:rsid w:val="008F1D6F"/>
    <w:rsid w:val="008F2666"/>
    <w:rsid w:val="008F26F7"/>
    <w:rsid w:val="008F2AEC"/>
    <w:rsid w:val="008F2B6A"/>
    <w:rsid w:val="008F2B9E"/>
    <w:rsid w:val="008F2C5D"/>
    <w:rsid w:val="008F3275"/>
    <w:rsid w:val="008F5024"/>
    <w:rsid w:val="008F51DF"/>
    <w:rsid w:val="008F51E5"/>
    <w:rsid w:val="008F521E"/>
    <w:rsid w:val="008F59FF"/>
    <w:rsid w:val="008F5EE9"/>
    <w:rsid w:val="008F5F79"/>
    <w:rsid w:val="008F6890"/>
    <w:rsid w:val="008F6ED5"/>
    <w:rsid w:val="008F6F3A"/>
    <w:rsid w:val="008F742D"/>
    <w:rsid w:val="009007F8"/>
    <w:rsid w:val="009008C0"/>
    <w:rsid w:val="00900FA7"/>
    <w:rsid w:val="009011FD"/>
    <w:rsid w:val="009018C1"/>
    <w:rsid w:val="00901D33"/>
    <w:rsid w:val="0090284B"/>
    <w:rsid w:val="00903498"/>
    <w:rsid w:val="00903E44"/>
    <w:rsid w:val="00904CBF"/>
    <w:rsid w:val="00904F22"/>
    <w:rsid w:val="0090545A"/>
    <w:rsid w:val="00905C11"/>
    <w:rsid w:val="0090621F"/>
    <w:rsid w:val="00906D97"/>
    <w:rsid w:val="00907A3F"/>
    <w:rsid w:val="00907A7B"/>
    <w:rsid w:val="00907A99"/>
    <w:rsid w:val="00907BCF"/>
    <w:rsid w:val="00907FA1"/>
    <w:rsid w:val="00910438"/>
    <w:rsid w:val="009107CB"/>
    <w:rsid w:val="00910886"/>
    <w:rsid w:val="00911843"/>
    <w:rsid w:val="009118C4"/>
    <w:rsid w:val="00911A09"/>
    <w:rsid w:val="0091213F"/>
    <w:rsid w:val="00912A3C"/>
    <w:rsid w:val="00913091"/>
    <w:rsid w:val="0091309E"/>
    <w:rsid w:val="00913342"/>
    <w:rsid w:val="009136E3"/>
    <w:rsid w:val="00913769"/>
    <w:rsid w:val="009137A5"/>
    <w:rsid w:val="00914086"/>
    <w:rsid w:val="009141B7"/>
    <w:rsid w:val="009148EA"/>
    <w:rsid w:val="009149D5"/>
    <w:rsid w:val="00914E3F"/>
    <w:rsid w:val="00914EB9"/>
    <w:rsid w:val="00915006"/>
    <w:rsid w:val="00915403"/>
    <w:rsid w:val="009156F6"/>
    <w:rsid w:val="00916F62"/>
    <w:rsid w:val="009170E9"/>
    <w:rsid w:val="00917899"/>
    <w:rsid w:val="00917EA8"/>
    <w:rsid w:val="00920150"/>
    <w:rsid w:val="00920217"/>
    <w:rsid w:val="00920CA6"/>
    <w:rsid w:val="00920DDC"/>
    <w:rsid w:val="00920EE0"/>
    <w:rsid w:val="00921918"/>
    <w:rsid w:val="00922A1F"/>
    <w:rsid w:val="00922CCF"/>
    <w:rsid w:val="009246D9"/>
    <w:rsid w:val="00924D43"/>
    <w:rsid w:val="00924E6C"/>
    <w:rsid w:val="00924F59"/>
    <w:rsid w:val="009253BE"/>
    <w:rsid w:val="009259FB"/>
    <w:rsid w:val="00925B83"/>
    <w:rsid w:val="00925C7C"/>
    <w:rsid w:val="00925D99"/>
    <w:rsid w:val="00926816"/>
    <w:rsid w:val="00926871"/>
    <w:rsid w:val="00926E26"/>
    <w:rsid w:val="0092759F"/>
    <w:rsid w:val="009278ED"/>
    <w:rsid w:val="00930457"/>
    <w:rsid w:val="0093102D"/>
    <w:rsid w:val="00931E4A"/>
    <w:rsid w:val="00932214"/>
    <w:rsid w:val="00932642"/>
    <w:rsid w:val="00932B4F"/>
    <w:rsid w:val="00932D1B"/>
    <w:rsid w:val="0093328E"/>
    <w:rsid w:val="00933A98"/>
    <w:rsid w:val="00933BF0"/>
    <w:rsid w:val="00933F28"/>
    <w:rsid w:val="00934C9E"/>
    <w:rsid w:val="0093722D"/>
    <w:rsid w:val="0093737F"/>
    <w:rsid w:val="0093776B"/>
    <w:rsid w:val="009379CD"/>
    <w:rsid w:val="00937C7C"/>
    <w:rsid w:val="00937EF2"/>
    <w:rsid w:val="00940116"/>
    <w:rsid w:val="00940681"/>
    <w:rsid w:val="00941604"/>
    <w:rsid w:val="00941BAF"/>
    <w:rsid w:val="00941FC1"/>
    <w:rsid w:val="009423FF"/>
    <w:rsid w:val="00943587"/>
    <w:rsid w:val="009436D5"/>
    <w:rsid w:val="009437DB"/>
    <w:rsid w:val="0094399E"/>
    <w:rsid w:val="0094436D"/>
    <w:rsid w:val="00945D75"/>
    <w:rsid w:val="00945E07"/>
    <w:rsid w:val="00946754"/>
    <w:rsid w:val="00947149"/>
    <w:rsid w:val="00947793"/>
    <w:rsid w:val="00947799"/>
    <w:rsid w:val="00947F91"/>
    <w:rsid w:val="00950406"/>
    <w:rsid w:val="00950BB6"/>
    <w:rsid w:val="00950FF4"/>
    <w:rsid w:val="0095178A"/>
    <w:rsid w:val="00951A45"/>
    <w:rsid w:val="00951D8E"/>
    <w:rsid w:val="00951DEE"/>
    <w:rsid w:val="00951E30"/>
    <w:rsid w:val="00952C32"/>
    <w:rsid w:val="00953612"/>
    <w:rsid w:val="00953619"/>
    <w:rsid w:val="0095373F"/>
    <w:rsid w:val="00953828"/>
    <w:rsid w:val="009538F0"/>
    <w:rsid w:val="00953F10"/>
    <w:rsid w:val="009544E9"/>
    <w:rsid w:val="00954644"/>
    <w:rsid w:val="00954F7F"/>
    <w:rsid w:val="009552F1"/>
    <w:rsid w:val="0095609D"/>
    <w:rsid w:val="0095676E"/>
    <w:rsid w:val="00956827"/>
    <w:rsid w:val="00960BF7"/>
    <w:rsid w:val="00961835"/>
    <w:rsid w:val="009619B1"/>
    <w:rsid w:val="009626C6"/>
    <w:rsid w:val="00962A20"/>
    <w:rsid w:val="00962D50"/>
    <w:rsid w:val="00962D96"/>
    <w:rsid w:val="009637AB"/>
    <w:rsid w:val="00963FCB"/>
    <w:rsid w:val="00964496"/>
    <w:rsid w:val="00964D77"/>
    <w:rsid w:val="009656A3"/>
    <w:rsid w:val="00965B78"/>
    <w:rsid w:val="00965EA3"/>
    <w:rsid w:val="00966069"/>
    <w:rsid w:val="00967621"/>
    <w:rsid w:val="00967F35"/>
    <w:rsid w:val="009701F5"/>
    <w:rsid w:val="009702FB"/>
    <w:rsid w:val="0097132B"/>
    <w:rsid w:val="00971870"/>
    <w:rsid w:val="009718C9"/>
    <w:rsid w:val="009719B1"/>
    <w:rsid w:val="00972845"/>
    <w:rsid w:val="0097321C"/>
    <w:rsid w:val="00973494"/>
    <w:rsid w:val="009739BF"/>
    <w:rsid w:val="00974041"/>
    <w:rsid w:val="00975484"/>
    <w:rsid w:val="00976302"/>
    <w:rsid w:val="00976430"/>
    <w:rsid w:val="0097652D"/>
    <w:rsid w:val="0097734C"/>
    <w:rsid w:val="00977904"/>
    <w:rsid w:val="00977EFA"/>
    <w:rsid w:val="009801E8"/>
    <w:rsid w:val="00980E4C"/>
    <w:rsid w:val="0098180D"/>
    <w:rsid w:val="00981D39"/>
    <w:rsid w:val="00982234"/>
    <w:rsid w:val="0098285B"/>
    <w:rsid w:val="00982C24"/>
    <w:rsid w:val="00983400"/>
    <w:rsid w:val="00983C88"/>
    <w:rsid w:val="00983D31"/>
    <w:rsid w:val="00984782"/>
    <w:rsid w:val="00984BB6"/>
    <w:rsid w:val="00984CDC"/>
    <w:rsid w:val="00986082"/>
    <w:rsid w:val="00986174"/>
    <w:rsid w:val="0098662C"/>
    <w:rsid w:val="00986A48"/>
    <w:rsid w:val="00986D86"/>
    <w:rsid w:val="009874ED"/>
    <w:rsid w:val="009875BD"/>
    <w:rsid w:val="00987AD6"/>
    <w:rsid w:val="009903A3"/>
    <w:rsid w:val="00991C3A"/>
    <w:rsid w:val="009921A4"/>
    <w:rsid w:val="00992C87"/>
    <w:rsid w:val="009932B7"/>
    <w:rsid w:val="00993689"/>
    <w:rsid w:val="00993F9A"/>
    <w:rsid w:val="00994074"/>
    <w:rsid w:val="00994287"/>
    <w:rsid w:val="0099448E"/>
    <w:rsid w:val="0099480D"/>
    <w:rsid w:val="009948F7"/>
    <w:rsid w:val="00994B76"/>
    <w:rsid w:val="00994E6F"/>
    <w:rsid w:val="009951C3"/>
    <w:rsid w:val="00995448"/>
    <w:rsid w:val="00995AE5"/>
    <w:rsid w:val="00995E65"/>
    <w:rsid w:val="009964FA"/>
    <w:rsid w:val="00996987"/>
    <w:rsid w:val="00997412"/>
    <w:rsid w:val="009976B7"/>
    <w:rsid w:val="00997791"/>
    <w:rsid w:val="0099795C"/>
    <w:rsid w:val="009A06F5"/>
    <w:rsid w:val="009A0E33"/>
    <w:rsid w:val="009A111D"/>
    <w:rsid w:val="009A11C9"/>
    <w:rsid w:val="009A15A6"/>
    <w:rsid w:val="009A23A0"/>
    <w:rsid w:val="009A23C9"/>
    <w:rsid w:val="009A298C"/>
    <w:rsid w:val="009A2CCC"/>
    <w:rsid w:val="009A43DB"/>
    <w:rsid w:val="009A51D9"/>
    <w:rsid w:val="009A51DA"/>
    <w:rsid w:val="009A51F1"/>
    <w:rsid w:val="009A5526"/>
    <w:rsid w:val="009A55CF"/>
    <w:rsid w:val="009A5E56"/>
    <w:rsid w:val="009A68A9"/>
    <w:rsid w:val="009A7549"/>
    <w:rsid w:val="009A7CE4"/>
    <w:rsid w:val="009B02B6"/>
    <w:rsid w:val="009B0AA0"/>
    <w:rsid w:val="009B1708"/>
    <w:rsid w:val="009B1AA6"/>
    <w:rsid w:val="009B1B6C"/>
    <w:rsid w:val="009B1B6F"/>
    <w:rsid w:val="009B28DD"/>
    <w:rsid w:val="009B2B17"/>
    <w:rsid w:val="009B2B76"/>
    <w:rsid w:val="009B2CF1"/>
    <w:rsid w:val="009B3933"/>
    <w:rsid w:val="009B3F25"/>
    <w:rsid w:val="009B4309"/>
    <w:rsid w:val="009B5951"/>
    <w:rsid w:val="009B6117"/>
    <w:rsid w:val="009B685F"/>
    <w:rsid w:val="009B6B6A"/>
    <w:rsid w:val="009B7412"/>
    <w:rsid w:val="009B76DC"/>
    <w:rsid w:val="009B77F0"/>
    <w:rsid w:val="009C01F5"/>
    <w:rsid w:val="009C0B5C"/>
    <w:rsid w:val="009C1488"/>
    <w:rsid w:val="009C1EB4"/>
    <w:rsid w:val="009C24F9"/>
    <w:rsid w:val="009C25CD"/>
    <w:rsid w:val="009C2FE4"/>
    <w:rsid w:val="009C3AD9"/>
    <w:rsid w:val="009C3E12"/>
    <w:rsid w:val="009C494B"/>
    <w:rsid w:val="009C569C"/>
    <w:rsid w:val="009C5835"/>
    <w:rsid w:val="009C6880"/>
    <w:rsid w:val="009C70BA"/>
    <w:rsid w:val="009C758C"/>
    <w:rsid w:val="009C7B02"/>
    <w:rsid w:val="009D0139"/>
    <w:rsid w:val="009D0F2D"/>
    <w:rsid w:val="009D11A4"/>
    <w:rsid w:val="009D1A28"/>
    <w:rsid w:val="009D1FA6"/>
    <w:rsid w:val="009D1FD2"/>
    <w:rsid w:val="009D25D9"/>
    <w:rsid w:val="009D2677"/>
    <w:rsid w:val="009D26FF"/>
    <w:rsid w:val="009D35CA"/>
    <w:rsid w:val="009D3B91"/>
    <w:rsid w:val="009D3E4C"/>
    <w:rsid w:val="009D41BC"/>
    <w:rsid w:val="009D48C5"/>
    <w:rsid w:val="009D5200"/>
    <w:rsid w:val="009D54A8"/>
    <w:rsid w:val="009D57CF"/>
    <w:rsid w:val="009D5912"/>
    <w:rsid w:val="009D5AEA"/>
    <w:rsid w:val="009D5CEB"/>
    <w:rsid w:val="009D614F"/>
    <w:rsid w:val="009D6E7B"/>
    <w:rsid w:val="009D6E7C"/>
    <w:rsid w:val="009D7A8D"/>
    <w:rsid w:val="009E0B7F"/>
    <w:rsid w:val="009E0EF6"/>
    <w:rsid w:val="009E1419"/>
    <w:rsid w:val="009E1774"/>
    <w:rsid w:val="009E1A65"/>
    <w:rsid w:val="009E2966"/>
    <w:rsid w:val="009E32D6"/>
    <w:rsid w:val="009E461B"/>
    <w:rsid w:val="009E4817"/>
    <w:rsid w:val="009E4EE3"/>
    <w:rsid w:val="009E519C"/>
    <w:rsid w:val="009E5256"/>
    <w:rsid w:val="009E5A1D"/>
    <w:rsid w:val="009E6216"/>
    <w:rsid w:val="009F028C"/>
    <w:rsid w:val="009F09F5"/>
    <w:rsid w:val="009F0ABD"/>
    <w:rsid w:val="009F0B85"/>
    <w:rsid w:val="009F0E48"/>
    <w:rsid w:val="009F10E4"/>
    <w:rsid w:val="009F13BA"/>
    <w:rsid w:val="009F206D"/>
    <w:rsid w:val="009F20B3"/>
    <w:rsid w:val="009F2493"/>
    <w:rsid w:val="009F24E8"/>
    <w:rsid w:val="009F2AB3"/>
    <w:rsid w:val="009F2B81"/>
    <w:rsid w:val="009F37C0"/>
    <w:rsid w:val="009F38AB"/>
    <w:rsid w:val="009F3CED"/>
    <w:rsid w:val="009F4683"/>
    <w:rsid w:val="009F4D30"/>
    <w:rsid w:val="009F62E8"/>
    <w:rsid w:val="009F6C30"/>
    <w:rsid w:val="009F7367"/>
    <w:rsid w:val="00A00704"/>
    <w:rsid w:val="00A0083B"/>
    <w:rsid w:val="00A00E6F"/>
    <w:rsid w:val="00A00ECA"/>
    <w:rsid w:val="00A01249"/>
    <w:rsid w:val="00A015BD"/>
    <w:rsid w:val="00A01A12"/>
    <w:rsid w:val="00A032DF"/>
    <w:rsid w:val="00A03C3A"/>
    <w:rsid w:val="00A04169"/>
    <w:rsid w:val="00A05625"/>
    <w:rsid w:val="00A05984"/>
    <w:rsid w:val="00A06009"/>
    <w:rsid w:val="00A0691F"/>
    <w:rsid w:val="00A06B64"/>
    <w:rsid w:val="00A0705F"/>
    <w:rsid w:val="00A070AD"/>
    <w:rsid w:val="00A0765A"/>
    <w:rsid w:val="00A109CB"/>
    <w:rsid w:val="00A10F26"/>
    <w:rsid w:val="00A11AA0"/>
    <w:rsid w:val="00A125A7"/>
    <w:rsid w:val="00A127EF"/>
    <w:rsid w:val="00A129A9"/>
    <w:rsid w:val="00A131FF"/>
    <w:rsid w:val="00A13224"/>
    <w:rsid w:val="00A14B96"/>
    <w:rsid w:val="00A15ADA"/>
    <w:rsid w:val="00A15F6D"/>
    <w:rsid w:val="00A16214"/>
    <w:rsid w:val="00A1674C"/>
    <w:rsid w:val="00A168B2"/>
    <w:rsid w:val="00A16C28"/>
    <w:rsid w:val="00A170E2"/>
    <w:rsid w:val="00A171A1"/>
    <w:rsid w:val="00A201AE"/>
    <w:rsid w:val="00A2075C"/>
    <w:rsid w:val="00A21C34"/>
    <w:rsid w:val="00A21E6C"/>
    <w:rsid w:val="00A22071"/>
    <w:rsid w:val="00A22113"/>
    <w:rsid w:val="00A22801"/>
    <w:rsid w:val="00A22FBE"/>
    <w:rsid w:val="00A2301B"/>
    <w:rsid w:val="00A23A08"/>
    <w:rsid w:val="00A23B61"/>
    <w:rsid w:val="00A23BCF"/>
    <w:rsid w:val="00A24082"/>
    <w:rsid w:val="00A243B1"/>
    <w:rsid w:val="00A2458F"/>
    <w:rsid w:val="00A25400"/>
    <w:rsid w:val="00A2567C"/>
    <w:rsid w:val="00A26DE2"/>
    <w:rsid w:val="00A27430"/>
    <w:rsid w:val="00A27BD3"/>
    <w:rsid w:val="00A27E6D"/>
    <w:rsid w:val="00A300FA"/>
    <w:rsid w:val="00A31BAD"/>
    <w:rsid w:val="00A31C9D"/>
    <w:rsid w:val="00A32969"/>
    <w:rsid w:val="00A32B73"/>
    <w:rsid w:val="00A32BC5"/>
    <w:rsid w:val="00A32D7A"/>
    <w:rsid w:val="00A332A8"/>
    <w:rsid w:val="00A33432"/>
    <w:rsid w:val="00A33490"/>
    <w:rsid w:val="00A336F2"/>
    <w:rsid w:val="00A340EC"/>
    <w:rsid w:val="00A34388"/>
    <w:rsid w:val="00A34B2E"/>
    <w:rsid w:val="00A350B6"/>
    <w:rsid w:val="00A35F7E"/>
    <w:rsid w:val="00A37215"/>
    <w:rsid w:val="00A37749"/>
    <w:rsid w:val="00A403DC"/>
    <w:rsid w:val="00A4138A"/>
    <w:rsid w:val="00A41399"/>
    <w:rsid w:val="00A419AF"/>
    <w:rsid w:val="00A421D7"/>
    <w:rsid w:val="00A422C9"/>
    <w:rsid w:val="00A42DD7"/>
    <w:rsid w:val="00A432A4"/>
    <w:rsid w:val="00A43344"/>
    <w:rsid w:val="00A437BC"/>
    <w:rsid w:val="00A45934"/>
    <w:rsid w:val="00A4678C"/>
    <w:rsid w:val="00A46BDE"/>
    <w:rsid w:val="00A46BED"/>
    <w:rsid w:val="00A470B7"/>
    <w:rsid w:val="00A471CC"/>
    <w:rsid w:val="00A50A7F"/>
    <w:rsid w:val="00A50B37"/>
    <w:rsid w:val="00A51581"/>
    <w:rsid w:val="00A51B72"/>
    <w:rsid w:val="00A51C9F"/>
    <w:rsid w:val="00A51CE9"/>
    <w:rsid w:val="00A529FD"/>
    <w:rsid w:val="00A52B2F"/>
    <w:rsid w:val="00A52C30"/>
    <w:rsid w:val="00A52FEB"/>
    <w:rsid w:val="00A532EC"/>
    <w:rsid w:val="00A53A25"/>
    <w:rsid w:val="00A55838"/>
    <w:rsid w:val="00A55EE3"/>
    <w:rsid w:val="00A55F8A"/>
    <w:rsid w:val="00A56579"/>
    <w:rsid w:val="00A57672"/>
    <w:rsid w:val="00A57758"/>
    <w:rsid w:val="00A57DD3"/>
    <w:rsid w:val="00A608C7"/>
    <w:rsid w:val="00A60DB0"/>
    <w:rsid w:val="00A61043"/>
    <w:rsid w:val="00A6126F"/>
    <w:rsid w:val="00A6164B"/>
    <w:rsid w:val="00A62A7E"/>
    <w:rsid w:val="00A62EAB"/>
    <w:rsid w:val="00A6304C"/>
    <w:rsid w:val="00A63106"/>
    <w:rsid w:val="00A63BAC"/>
    <w:rsid w:val="00A63C0C"/>
    <w:rsid w:val="00A63DE5"/>
    <w:rsid w:val="00A643E3"/>
    <w:rsid w:val="00A6443F"/>
    <w:rsid w:val="00A6455C"/>
    <w:rsid w:val="00A64C78"/>
    <w:rsid w:val="00A65B34"/>
    <w:rsid w:val="00A65D20"/>
    <w:rsid w:val="00A65E11"/>
    <w:rsid w:val="00A66552"/>
    <w:rsid w:val="00A66EBF"/>
    <w:rsid w:val="00A66FDE"/>
    <w:rsid w:val="00A70518"/>
    <w:rsid w:val="00A707B6"/>
    <w:rsid w:val="00A71158"/>
    <w:rsid w:val="00A719A6"/>
    <w:rsid w:val="00A71D17"/>
    <w:rsid w:val="00A71E0A"/>
    <w:rsid w:val="00A72649"/>
    <w:rsid w:val="00A72CC9"/>
    <w:rsid w:val="00A72E53"/>
    <w:rsid w:val="00A730BF"/>
    <w:rsid w:val="00A731FA"/>
    <w:rsid w:val="00A74026"/>
    <w:rsid w:val="00A7496D"/>
    <w:rsid w:val="00A74F4A"/>
    <w:rsid w:val="00A754DA"/>
    <w:rsid w:val="00A75568"/>
    <w:rsid w:val="00A7600E"/>
    <w:rsid w:val="00A760A9"/>
    <w:rsid w:val="00A765AE"/>
    <w:rsid w:val="00A7704F"/>
    <w:rsid w:val="00A770B9"/>
    <w:rsid w:val="00A772B9"/>
    <w:rsid w:val="00A801A7"/>
    <w:rsid w:val="00A80366"/>
    <w:rsid w:val="00A804C2"/>
    <w:rsid w:val="00A80857"/>
    <w:rsid w:val="00A8085B"/>
    <w:rsid w:val="00A80C66"/>
    <w:rsid w:val="00A80DCE"/>
    <w:rsid w:val="00A826CF"/>
    <w:rsid w:val="00A82CC0"/>
    <w:rsid w:val="00A82E44"/>
    <w:rsid w:val="00A83B8F"/>
    <w:rsid w:val="00A83D29"/>
    <w:rsid w:val="00A84B91"/>
    <w:rsid w:val="00A84C94"/>
    <w:rsid w:val="00A84DA2"/>
    <w:rsid w:val="00A86348"/>
    <w:rsid w:val="00A87099"/>
    <w:rsid w:val="00A8735D"/>
    <w:rsid w:val="00A87B6A"/>
    <w:rsid w:val="00A900A6"/>
    <w:rsid w:val="00A905D9"/>
    <w:rsid w:val="00A90AC7"/>
    <w:rsid w:val="00A90FF7"/>
    <w:rsid w:val="00A912E2"/>
    <w:rsid w:val="00A9135D"/>
    <w:rsid w:val="00A91876"/>
    <w:rsid w:val="00A91E2D"/>
    <w:rsid w:val="00A922E7"/>
    <w:rsid w:val="00A930C5"/>
    <w:rsid w:val="00A94A66"/>
    <w:rsid w:val="00A94E1E"/>
    <w:rsid w:val="00A95053"/>
    <w:rsid w:val="00A95238"/>
    <w:rsid w:val="00A9652C"/>
    <w:rsid w:val="00A966B9"/>
    <w:rsid w:val="00A96B8B"/>
    <w:rsid w:val="00A9794C"/>
    <w:rsid w:val="00AA01A6"/>
    <w:rsid w:val="00AA0842"/>
    <w:rsid w:val="00AA0B7B"/>
    <w:rsid w:val="00AA147F"/>
    <w:rsid w:val="00AA1750"/>
    <w:rsid w:val="00AA32BD"/>
    <w:rsid w:val="00AA343A"/>
    <w:rsid w:val="00AA34CA"/>
    <w:rsid w:val="00AA388E"/>
    <w:rsid w:val="00AA399F"/>
    <w:rsid w:val="00AA3EFA"/>
    <w:rsid w:val="00AA459B"/>
    <w:rsid w:val="00AA4C2E"/>
    <w:rsid w:val="00AA4D7B"/>
    <w:rsid w:val="00AA4FAC"/>
    <w:rsid w:val="00AA5520"/>
    <w:rsid w:val="00AA5747"/>
    <w:rsid w:val="00AA587B"/>
    <w:rsid w:val="00AA5FE2"/>
    <w:rsid w:val="00AA6C5F"/>
    <w:rsid w:val="00AA6EC4"/>
    <w:rsid w:val="00AA7252"/>
    <w:rsid w:val="00AA7BE1"/>
    <w:rsid w:val="00AB06EC"/>
    <w:rsid w:val="00AB0B02"/>
    <w:rsid w:val="00AB15F4"/>
    <w:rsid w:val="00AB172C"/>
    <w:rsid w:val="00AB197D"/>
    <w:rsid w:val="00AB20E5"/>
    <w:rsid w:val="00AB22AC"/>
    <w:rsid w:val="00AB23A1"/>
    <w:rsid w:val="00AB2721"/>
    <w:rsid w:val="00AB2795"/>
    <w:rsid w:val="00AB293C"/>
    <w:rsid w:val="00AB2F40"/>
    <w:rsid w:val="00AB31AF"/>
    <w:rsid w:val="00AB3ADB"/>
    <w:rsid w:val="00AB3DEE"/>
    <w:rsid w:val="00AB402E"/>
    <w:rsid w:val="00AB4F5B"/>
    <w:rsid w:val="00AB5DA9"/>
    <w:rsid w:val="00AB5DD5"/>
    <w:rsid w:val="00AB5F08"/>
    <w:rsid w:val="00AB6B41"/>
    <w:rsid w:val="00AB6C16"/>
    <w:rsid w:val="00AB6C1A"/>
    <w:rsid w:val="00AC0406"/>
    <w:rsid w:val="00AC1412"/>
    <w:rsid w:val="00AC2680"/>
    <w:rsid w:val="00AC2700"/>
    <w:rsid w:val="00AC2D63"/>
    <w:rsid w:val="00AC33D6"/>
    <w:rsid w:val="00AC398F"/>
    <w:rsid w:val="00AC3CB6"/>
    <w:rsid w:val="00AC491E"/>
    <w:rsid w:val="00AC5BA1"/>
    <w:rsid w:val="00AC610C"/>
    <w:rsid w:val="00AC6A30"/>
    <w:rsid w:val="00AC6F73"/>
    <w:rsid w:val="00AC74BF"/>
    <w:rsid w:val="00AC7779"/>
    <w:rsid w:val="00AC7AA3"/>
    <w:rsid w:val="00AC7D3C"/>
    <w:rsid w:val="00AD2014"/>
    <w:rsid w:val="00AD282B"/>
    <w:rsid w:val="00AD3972"/>
    <w:rsid w:val="00AD63A6"/>
    <w:rsid w:val="00AD662B"/>
    <w:rsid w:val="00AD6D3E"/>
    <w:rsid w:val="00AD714F"/>
    <w:rsid w:val="00AD7D00"/>
    <w:rsid w:val="00AE0105"/>
    <w:rsid w:val="00AE0355"/>
    <w:rsid w:val="00AE06C6"/>
    <w:rsid w:val="00AE0B89"/>
    <w:rsid w:val="00AE0BA7"/>
    <w:rsid w:val="00AE155B"/>
    <w:rsid w:val="00AE15D0"/>
    <w:rsid w:val="00AE16E9"/>
    <w:rsid w:val="00AE1BC6"/>
    <w:rsid w:val="00AE1E29"/>
    <w:rsid w:val="00AE2951"/>
    <w:rsid w:val="00AE394A"/>
    <w:rsid w:val="00AE4DD1"/>
    <w:rsid w:val="00AE4FBF"/>
    <w:rsid w:val="00AE50BA"/>
    <w:rsid w:val="00AE53AB"/>
    <w:rsid w:val="00AE57E3"/>
    <w:rsid w:val="00AE5889"/>
    <w:rsid w:val="00AE6D92"/>
    <w:rsid w:val="00AE6F58"/>
    <w:rsid w:val="00AE70C3"/>
    <w:rsid w:val="00AE7138"/>
    <w:rsid w:val="00AE794E"/>
    <w:rsid w:val="00AF01FF"/>
    <w:rsid w:val="00AF02D8"/>
    <w:rsid w:val="00AF0BC9"/>
    <w:rsid w:val="00AF1785"/>
    <w:rsid w:val="00AF19AC"/>
    <w:rsid w:val="00AF1FD1"/>
    <w:rsid w:val="00AF2297"/>
    <w:rsid w:val="00AF2488"/>
    <w:rsid w:val="00AF2D5B"/>
    <w:rsid w:val="00AF38C5"/>
    <w:rsid w:val="00AF3C5E"/>
    <w:rsid w:val="00AF3D49"/>
    <w:rsid w:val="00AF4994"/>
    <w:rsid w:val="00AF5691"/>
    <w:rsid w:val="00AF59EF"/>
    <w:rsid w:val="00AF5DE0"/>
    <w:rsid w:val="00AF6353"/>
    <w:rsid w:val="00AF65D9"/>
    <w:rsid w:val="00AF683F"/>
    <w:rsid w:val="00AF717F"/>
    <w:rsid w:val="00AF76D6"/>
    <w:rsid w:val="00AF7FD4"/>
    <w:rsid w:val="00B0050F"/>
    <w:rsid w:val="00B03B5E"/>
    <w:rsid w:val="00B040B5"/>
    <w:rsid w:val="00B04C9C"/>
    <w:rsid w:val="00B05154"/>
    <w:rsid w:val="00B05357"/>
    <w:rsid w:val="00B055E7"/>
    <w:rsid w:val="00B05634"/>
    <w:rsid w:val="00B061C6"/>
    <w:rsid w:val="00B06C95"/>
    <w:rsid w:val="00B078AF"/>
    <w:rsid w:val="00B07935"/>
    <w:rsid w:val="00B07F2A"/>
    <w:rsid w:val="00B10771"/>
    <w:rsid w:val="00B10C76"/>
    <w:rsid w:val="00B116EB"/>
    <w:rsid w:val="00B12319"/>
    <w:rsid w:val="00B1291B"/>
    <w:rsid w:val="00B1366C"/>
    <w:rsid w:val="00B13798"/>
    <w:rsid w:val="00B137FF"/>
    <w:rsid w:val="00B14765"/>
    <w:rsid w:val="00B14D4A"/>
    <w:rsid w:val="00B153E3"/>
    <w:rsid w:val="00B154D1"/>
    <w:rsid w:val="00B16618"/>
    <w:rsid w:val="00B167A3"/>
    <w:rsid w:val="00B16939"/>
    <w:rsid w:val="00B16EE7"/>
    <w:rsid w:val="00B17A48"/>
    <w:rsid w:val="00B17BD2"/>
    <w:rsid w:val="00B17C13"/>
    <w:rsid w:val="00B17D83"/>
    <w:rsid w:val="00B20064"/>
    <w:rsid w:val="00B20787"/>
    <w:rsid w:val="00B20CB1"/>
    <w:rsid w:val="00B20E62"/>
    <w:rsid w:val="00B2138F"/>
    <w:rsid w:val="00B2184B"/>
    <w:rsid w:val="00B21C52"/>
    <w:rsid w:val="00B228BB"/>
    <w:rsid w:val="00B22C8A"/>
    <w:rsid w:val="00B22D9A"/>
    <w:rsid w:val="00B22E22"/>
    <w:rsid w:val="00B22F52"/>
    <w:rsid w:val="00B235F3"/>
    <w:rsid w:val="00B23ACF"/>
    <w:rsid w:val="00B23EF6"/>
    <w:rsid w:val="00B24899"/>
    <w:rsid w:val="00B24E02"/>
    <w:rsid w:val="00B252A9"/>
    <w:rsid w:val="00B25CA6"/>
    <w:rsid w:val="00B2602A"/>
    <w:rsid w:val="00B26A73"/>
    <w:rsid w:val="00B26CF7"/>
    <w:rsid w:val="00B26F73"/>
    <w:rsid w:val="00B27B1D"/>
    <w:rsid w:val="00B27BD6"/>
    <w:rsid w:val="00B27C29"/>
    <w:rsid w:val="00B27C74"/>
    <w:rsid w:val="00B304D9"/>
    <w:rsid w:val="00B30803"/>
    <w:rsid w:val="00B30C5D"/>
    <w:rsid w:val="00B30DB7"/>
    <w:rsid w:val="00B30DE7"/>
    <w:rsid w:val="00B31142"/>
    <w:rsid w:val="00B3154B"/>
    <w:rsid w:val="00B31C3D"/>
    <w:rsid w:val="00B326C8"/>
    <w:rsid w:val="00B326E7"/>
    <w:rsid w:val="00B32987"/>
    <w:rsid w:val="00B32E20"/>
    <w:rsid w:val="00B32F7D"/>
    <w:rsid w:val="00B33A0D"/>
    <w:rsid w:val="00B33B66"/>
    <w:rsid w:val="00B33EFB"/>
    <w:rsid w:val="00B340F3"/>
    <w:rsid w:val="00B341AA"/>
    <w:rsid w:val="00B34FE9"/>
    <w:rsid w:val="00B35154"/>
    <w:rsid w:val="00B3547D"/>
    <w:rsid w:val="00B358A3"/>
    <w:rsid w:val="00B35FB4"/>
    <w:rsid w:val="00B36006"/>
    <w:rsid w:val="00B37747"/>
    <w:rsid w:val="00B377A4"/>
    <w:rsid w:val="00B37F63"/>
    <w:rsid w:val="00B4018F"/>
    <w:rsid w:val="00B403CB"/>
    <w:rsid w:val="00B40B80"/>
    <w:rsid w:val="00B41066"/>
    <w:rsid w:val="00B41E6E"/>
    <w:rsid w:val="00B42151"/>
    <w:rsid w:val="00B427CA"/>
    <w:rsid w:val="00B4283E"/>
    <w:rsid w:val="00B4293F"/>
    <w:rsid w:val="00B42C6E"/>
    <w:rsid w:val="00B43949"/>
    <w:rsid w:val="00B43C3A"/>
    <w:rsid w:val="00B449EC"/>
    <w:rsid w:val="00B4568E"/>
    <w:rsid w:val="00B45F46"/>
    <w:rsid w:val="00B4687D"/>
    <w:rsid w:val="00B46DCD"/>
    <w:rsid w:val="00B477A8"/>
    <w:rsid w:val="00B51008"/>
    <w:rsid w:val="00B5118F"/>
    <w:rsid w:val="00B52013"/>
    <w:rsid w:val="00B536F9"/>
    <w:rsid w:val="00B540C2"/>
    <w:rsid w:val="00B548DA"/>
    <w:rsid w:val="00B550F5"/>
    <w:rsid w:val="00B55218"/>
    <w:rsid w:val="00B5567B"/>
    <w:rsid w:val="00B574D9"/>
    <w:rsid w:val="00B576CB"/>
    <w:rsid w:val="00B576D8"/>
    <w:rsid w:val="00B578FA"/>
    <w:rsid w:val="00B60B4D"/>
    <w:rsid w:val="00B611DC"/>
    <w:rsid w:val="00B614FF"/>
    <w:rsid w:val="00B61CF5"/>
    <w:rsid w:val="00B62367"/>
    <w:rsid w:val="00B6291A"/>
    <w:rsid w:val="00B62A9B"/>
    <w:rsid w:val="00B63D94"/>
    <w:rsid w:val="00B63E0F"/>
    <w:rsid w:val="00B64347"/>
    <w:rsid w:val="00B64364"/>
    <w:rsid w:val="00B64D4E"/>
    <w:rsid w:val="00B652C6"/>
    <w:rsid w:val="00B657B2"/>
    <w:rsid w:val="00B65E3F"/>
    <w:rsid w:val="00B65F61"/>
    <w:rsid w:val="00B66EBD"/>
    <w:rsid w:val="00B70945"/>
    <w:rsid w:val="00B70A09"/>
    <w:rsid w:val="00B70B5E"/>
    <w:rsid w:val="00B71058"/>
    <w:rsid w:val="00B716F5"/>
    <w:rsid w:val="00B721EF"/>
    <w:rsid w:val="00B731BE"/>
    <w:rsid w:val="00B73448"/>
    <w:rsid w:val="00B73B0B"/>
    <w:rsid w:val="00B73E71"/>
    <w:rsid w:val="00B74621"/>
    <w:rsid w:val="00B7559F"/>
    <w:rsid w:val="00B75A5E"/>
    <w:rsid w:val="00B75E82"/>
    <w:rsid w:val="00B76195"/>
    <w:rsid w:val="00B7634F"/>
    <w:rsid w:val="00B7707E"/>
    <w:rsid w:val="00B77627"/>
    <w:rsid w:val="00B7788C"/>
    <w:rsid w:val="00B7795C"/>
    <w:rsid w:val="00B800FA"/>
    <w:rsid w:val="00B8048C"/>
    <w:rsid w:val="00B80B3F"/>
    <w:rsid w:val="00B811D1"/>
    <w:rsid w:val="00B82001"/>
    <w:rsid w:val="00B83100"/>
    <w:rsid w:val="00B83330"/>
    <w:rsid w:val="00B836B6"/>
    <w:rsid w:val="00B83C37"/>
    <w:rsid w:val="00B83DD9"/>
    <w:rsid w:val="00B843D4"/>
    <w:rsid w:val="00B846EA"/>
    <w:rsid w:val="00B85104"/>
    <w:rsid w:val="00B85170"/>
    <w:rsid w:val="00B85510"/>
    <w:rsid w:val="00B85785"/>
    <w:rsid w:val="00B85ACB"/>
    <w:rsid w:val="00B85EF5"/>
    <w:rsid w:val="00B86274"/>
    <w:rsid w:val="00B8653E"/>
    <w:rsid w:val="00B865A3"/>
    <w:rsid w:val="00B86A86"/>
    <w:rsid w:val="00B87301"/>
    <w:rsid w:val="00B906BA"/>
    <w:rsid w:val="00B909B2"/>
    <w:rsid w:val="00B90F64"/>
    <w:rsid w:val="00B91563"/>
    <w:rsid w:val="00B9156D"/>
    <w:rsid w:val="00B9175C"/>
    <w:rsid w:val="00B922B3"/>
    <w:rsid w:val="00B92523"/>
    <w:rsid w:val="00B925C5"/>
    <w:rsid w:val="00B925F2"/>
    <w:rsid w:val="00B92A9B"/>
    <w:rsid w:val="00B92BC4"/>
    <w:rsid w:val="00B92D37"/>
    <w:rsid w:val="00B93C7C"/>
    <w:rsid w:val="00B93CDB"/>
    <w:rsid w:val="00B94575"/>
    <w:rsid w:val="00B950D8"/>
    <w:rsid w:val="00B954D4"/>
    <w:rsid w:val="00B9576B"/>
    <w:rsid w:val="00B95B23"/>
    <w:rsid w:val="00B96F79"/>
    <w:rsid w:val="00B9710E"/>
    <w:rsid w:val="00B97CD1"/>
    <w:rsid w:val="00B97D6D"/>
    <w:rsid w:val="00BA02B5"/>
    <w:rsid w:val="00BA034D"/>
    <w:rsid w:val="00BA0C33"/>
    <w:rsid w:val="00BA1DE3"/>
    <w:rsid w:val="00BA2211"/>
    <w:rsid w:val="00BA31CD"/>
    <w:rsid w:val="00BA33CE"/>
    <w:rsid w:val="00BA4555"/>
    <w:rsid w:val="00BA4610"/>
    <w:rsid w:val="00BA529F"/>
    <w:rsid w:val="00BA5CB0"/>
    <w:rsid w:val="00BA6963"/>
    <w:rsid w:val="00BA6A61"/>
    <w:rsid w:val="00BA70F7"/>
    <w:rsid w:val="00BA7B9C"/>
    <w:rsid w:val="00BA7E26"/>
    <w:rsid w:val="00BB07E4"/>
    <w:rsid w:val="00BB08DA"/>
    <w:rsid w:val="00BB09EA"/>
    <w:rsid w:val="00BB1181"/>
    <w:rsid w:val="00BB1888"/>
    <w:rsid w:val="00BB1B11"/>
    <w:rsid w:val="00BB23A0"/>
    <w:rsid w:val="00BB3110"/>
    <w:rsid w:val="00BB359B"/>
    <w:rsid w:val="00BB388B"/>
    <w:rsid w:val="00BB3985"/>
    <w:rsid w:val="00BB3B70"/>
    <w:rsid w:val="00BB660F"/>
    <w:rsid w:val="00BB675F"/>
    <w:rsid w:val="00BB756C"/>
    <w:rsid w:val="00BC0A2B"/>
    <w:rsid w:val="00BC0C8A"/>
    <w:rsid w:val="00BC0E95"/>
    <w:rsid w:val="00BC11DB"/>
    <w:rsid w:val="00BC1265"/>
    <w:rsid w:val="00BC1627"/>
    <w:rsid w:val="00BC22CC"/>
    <w:rsid w:val="00BC2449"/>
    <w:rsid w:val="00BC30F4"/>
    <w:rsid w:val="00BC3849"/>
    <w:rsid w:val="00BC3916"/>
    <w:rsid w:val="00BC3DA1"/>
    <w:rsid w:val="00BC42A7"/>
    <w:rsid w:val="00BC432B"/>
    <w:rsid w:val="00BC4A12"/>
    <w:rsid w:val="00BC53EF"/>
    <w:rsid w:val="00BC6FEB"/>
    <w:rsid w:val="00BC722B"/>
    <w:rsid w:val="00BC750F"/>
    <w:rsid w:val="00BC7779"/>
    <w:rsid w:val="00BD03EC"/>
    <w:rsid w:val="00BD0F0C"/>
    <w:rsid w:val="00BD11C3"/>
    <w:rsid w:val="00BD1867"/>
    <w:rsid w:val="00BD1955"/>
    <w:rsid w:val="00BD1BB2"/>
    <w:rsid w:val="00BD2021"/>
    <w:rsid w:val="00BD2030"/>
    <w:rsid w:val="00BD2121"/>
    <w:rsid w:val="00BD293E"/>
    <w:rsid w:val="00BD2EA2"/>
    <w:rsid w:val="00BD3092"/>
    <w:rsid w:val="00BD366B"/>
    <w:rsid w:val="00BD37EC"/>
    <w:rsid w:val="00BD37F7"/>
    <w:rsid w:val="00BD384D"/>
    <w:rsid w:val="00BD3E03"/>
    <w:rsid w:val="00BD4356"/>
    <w:rsid w:val="00BD45F0"/>
    <w:rsid w:val="00BD4E43"/>
    <w:rsid w:val="00BD5193"/>
    <w:rsid w:val="00BD7A6B"/>
    <w:rsid w:val="00BD7CAF"/>
    <w:rsid w:val="00BD7F77"/>
    <w:rsid w:val="00BE0171"/>
    <w:rsid w:val="00BE085A"/>
    <w:rsid w:val="00BE0E14"/>
    <w:rsid w:val="00BE0E78"/>
    <w:rsid w:val="00BE13DC"/>
    <w:rsid w:val="00BE18C0"/>
    <w:rsid w:val="00BE1991"/>
    <w:rsid w:val="00BE21AF"/>
    <w:rsid w:val="00BE275B"/>
    <w:rsid w:val="00BE3059"/>
    <w:rsid w:val="00BE36B4"/>
    <w:rsid w:val="00BE3F01"/>
    <w:rsid w:val="00BE59C1"/>
    <w:rsid w:val="00BE5B5E"/>
    <w:rsid w:val="00BE7085"/>
    <w:rsid w:val="00BE75DC"/>
    <w:rsid w:val="00BE7C42"/>
    <w:rsid w:val="00BE7D2A"/>
    <w:rsid w:val="00BF02CA"/>
    <w:rsid w:val="00BF0654"/>
    <w:rsid w:val="00BF07C7"/>
    <w:rsid w:val="00BF0D4E"/>
    <w:rsid w:val="00BF151D"/>
    <w:rsid w:val="00BF1B13"/>
    <w:rsid w:val="00BF24E6"/>
    <w:rsid w:val="00BF280A"/>
    <w:rsid w:val="00BF28FB"/>
    <w:rsid w:val="00BF348B"/>
    <w:rsid w:val="00BF3AFA"/>
    <w:rsid w:val="00BF3C0B"/>
    <w:rsid w:val="00BF3D06"/>
    <w:rsid w:val="00BF443A"/>
    <w:rsid w:val="00BF47D1"/>
    <w:rsid w:val="00BF4D6C"/>
    <w:rsid w:val="00BF4DEA"/>
    <w:rsid w:val="00BF52F9"/>
    <w:rsid w:val="00BF597A"/>
    <w:rsid w:val="00BF5F86"/>
    <w:rsid w:val="00BF72B1"/>
    <w:rsid w:val="00BF7486"/>
    <w:rsid w:val="00BF7943"/>
    <w:rsid w:val="00C0013A"/>
    <w:rsid w:val="00C00446"/>
    <w:rsid w:val="00C008C8"/>
    <w:rsid w:val="00C010D7"/>
    <w:rsid w:val="00C0142F"/>
    <w:rsid w:val="00C01612"/>
    <w:rsid w:val="00C01F80"/>
    <w:rsid w:val="00C024F2"/>
    <w:rsid w:val="00C026CB"/>
    <w:rsid w:val="00C02EEF"/>
    <w:rsid w:val="00C03BB8"/>
    <w:rsid w:val="00C0441D"/>
    <w:rsid w:val="00C04A34"/>
    <w:rsid w:val="00C04C67"/>
    <w:rsid w:val="00C04DD0"/>
    <w:rsid w:val="00C0516B"/>
    <w:rsid w:val="00C057F6"/>
    <w:rsid w:val="00C05A28"/>
    <w:rsid w:val="00C06387"/>
    <w:rsid w:val="00C06398"/>
    <w:rsid w:val="00C063D1"/>
    <w:rsid w:val="00C06A7D"/>
    <w:rsid w:val="00C06DD9"/>
    <w:rsid w:val="00C1086E"/>
    <w:rsid w:val="00C10D26"/>
    <w:rsid w:val="00C10D4C"/>
    <w:rsid w:val="00C10F6C"/>
    <w:rsid w:val="00C10FF0"/>
    <w:rsid w:val="00C115F5"/>
    <w:rsid w:val="00C12154"/>
    <w:rsid w:val="00C1222F"/>
    <w:rsid w:val="00C12AB9"/>
    <w:rsid w:val="00C12ABE"/>
    <w:rsid w:val="00C13204"/>
    <w:rsid w:val="00C1351E"/>
    <w:rsid w:val="00C136B8"/>
    <w:rsid w:val="00C1402F"/>
    <w:rsid w:val="00C153B0"/>
    <w:rsid w:val="00C15746"/>
    <w:rsid w:val="00C1682E"/>
    <w:rsid w:val="00C176D7"/>
    <w:rsid w:val="00C17EDA"/>
    <w:rsid w:val="00C201B6"/>
    <w:rsid w:val="00C201EF"/>
    <w:rsid w:val="00C20442"/>
    <w:rsid w:val="00C20CA8"/>
    <w:rsid w:val="00C212B7"/>
    <w:rsid w:val="00C22285"/>
    <w:rsid w:val="00C22497"/>
    <w:rsid w:val="00C2266F"/>
    <w:rsid w:val="00C22ACB"/>
    <w:rsid w:val="00C22B88"/>
    <w:rsid w:val="00C22C00"/>
    <w:rsid w:val="00C23614"/>
    <w:rsid w:val="00C2421F"/>
    <w:rsid w:val="00C24D51"/>
    <w:rsid w:val="00C24EA6"/>
    <w:rsid w:val="00C24FBA"/>
    <w:rsid w:val="00C25207"/>
    <w:rsid w:val="00C25C0C"/>
    <w:rsid w:val="00C261E3"/>
    <w:rsid w:val="00C27655"/>
    <w:rsid w:val="00C278E2"/>
    <w:rsid w:val="00C279B2"/>
    <w:rsid w:val="00C3005C"/>
    <w:rsid w:val="00C30320"/>
    <w:rsid w:val="00C326AE"/>
    <w:rsid w:val="00C33323"/>
    <w:rsid w:val="00C336EA"/>
    <w:rsid w:val="00C33B21"/>
    <w:rsid w:val="00C33D5E"/>
    <w:rsid w:val="00C343AC"/>
    <w:rsid w:val="00C34690"/>
    <w:rsid w:val="00C347D0"/>
    <w:rsid w:val="00C352B6"/>
    <w:rsid w:val="00C353EF"/>
    <w:rsid w:val="00C35441"/>
    <w:rsid w:val="00C358D4"/>
    <w:rsid w:val="00C359A3"/>
    <w:rsid w:val="00C35D78"/>
    <w:rsid w:val="00C35E00"/>
    <w:rsid w:val="00C36F48"/>
    <w:rsid w:val="00C36FCB"/>
    <w:rsid w:val="00C370D1"/>
    <w:rsid w:val="00C37265"/>
    <w:rsid w:val="00C37792"/>
    <w:rsid w:val="00C377C3"/>
    <w:rsid w:val="00C378C1"/>
    <w:rsid w:val="00C40465"/>
    <w:rsid w:val="00C405DA"/>
    <w:rsid w:val="00C411B6"/>
    <w:rsid w:val="00C42A3B"/>
    <w:rsid w:val="00C43398"/>
    <w:rsid w:val="00C436DF"/>
    <w:rsid w:val="00C44D05"/>
    <w:rsid w:val="00C44EE0"/>
    <w:rsid w:val="00C45047"/>
    <w:rsid w:val="00C4585D"/>
    <w:rsid w:val="00C45B05"/>
    <w:rsid w:val="00C4775B"/>
    <w:rsid w:val="00C50252"/>
    <w:rsid w:val="00C50445"/>
    <w:rsid w:val="00C51022"/>
    <w:rsid w:val="00C510C7"/>
    <w:rsid w:val="00C519B7"/>
    <w:rsid w:val="00C5239C"/>
    <w:rsid w:val="00C52E7F"/>
    <w:rsid w:val="00C53449"/>
    <w:rsid w:val="00C5356D"/>
    <w:rsid w:val="00C538EA"/>
    <w:rsid w:val="00C53E06"/>
    <w:rsid w:val="00C549B1"/>
    <w:rsid w:val="00C55045"/>
    <w:rsid w:val="00C551EF"/>
    <w:rsid w:val="00C5544D"/>
    <w:rsid w:val="00C55A90"/>
    <w:rsid w:val="00C577FF"/>
    <w:rsid w:val="00C57C9D"/>
    <w:rsid w:val="00C57E03"/>
    <w:rsid w:val="00C6036A"/>
    <w:rsid w:val="00C60816"/>
    <w:rsid w:val="00C60AA7"/>
    <w:rsid w:val="00C60DDB"/>
    <w:rsid w:val="00C6145C"/>
    <w:rsid w:val="00C61767"/>
    <w:rsid w:val="00C617AF"/>
    <w:rsid w:val="00C621B3"/>
    <w:rsid w:val="00C63823"/>
    <w:rsid w:val="00C64443"/>
    <w:rsid w:val="00C64CB3"/>
    <w:rsid w:val="00C64F08"/>
    <w:rsid w:val="00C6506A"/>
    <w:rsid w:val="00C654A5"/>
    <w:rsid w:val="00C655D5"/>
    <w:rsid w:val="00C65636"/>
    <w:rsid w:val="00C65A60"/>
    <w:rsid w:val="00C65F7E"/>
    <w:rsid w:val="00C6659C"/>
    <w:rsid w:val="00C66705"/>
    <w:rsid w:val="00C66EC2"/>
    <w:rsid w:val="00C66FF4"/>
    <w:rsid w:val="00C6716C"/>
    <w:rsid w:val="00C70F25"/>
    <w:rsid w:val="00C71DB7"/>
    <w:rsid w:val="00C72437"/>
    <w:rsid w:val="00C72588"/>
    <w:rsid w:val="00C72A87"/>
    <w:rsid w:val="00C72A95"/>
    <w:rsid w:val="00C72D59"/>
    <w:rsid w:val="00C72DD5"/>
    <w:rsid w:val="00C72F1D"/>
    <w:rsid w:val="00C73235"/>
    <w:rsid w:val="00C743FC"/>
    <w:rsid w:val="00C74651"/>
    <w:rsid w:val="00C74A7D"/>
    <w:rsid w:val="00C7530E"/>
    <w:rsid w:val="00C75966"/>
    <w:rsid w:val="00C75A8E"/>
    <w:rsid w:val="00C75D44"/>
    <w:rsid w:val="00C766E6"/>
    <w:rsid w:val="00C76F03"/>
    <w:rsid w:val="00C778C9"/>
    <w:rsid w:val="00C80075"/>
    <w:rsid w:val="00C80F27"/>
    <w:rsid w:val="00C81662"/>
    <w:rsid w:val="00C82D46"/>
    <w:rsid w:val="00C83E37"/>
    <w:rsid w:val="00C8406F"/>
    <w:rsid w:val="00C84BAB"/>
    <w:rsid w:val="00C856AA"/>
    <w:rsid w:val="00C858BE"/>
    <w:rsid w:val="00C8617D"/>
    <w:rsid w:val="00C862B4"/>
    <w:rsid w:val="00C865F0"/>
    <w:rsid w:val="00C8736C"/>
    <w:rsid w:val="00C87706"/>
    <w:rsid w:val="00C87DCB"/>
    <w:rsid w:val="00C90D4B"/>
    <w:rsid w:val="00C91CAF"/>
    <w:rsid w:val="00C92284"/>
    <w:rsid w:val="00C93BC1"/>
    <w:rsid w:val="00C93C95"/>
    <w:rsid w:val="00C94BA0"/>
    <w:rsid w:val="00C95642"/>
    <w:rsid w:val="00C95B90"/>
    <w:rsid w:val="00C95EB3"/>
    <w:rsid w:val="00C97AA5"/>
    <w:rsid w:val="00C97AE8"/>
    <w:rsid w:val="00CA069D"/>
    <w:rsid w:val="00CA0BB2"/>
    <w:rsid w:val="00CA130F"/>
    <w:rsid w:val="00CA1485"/>
    <w:rsid w:val="00CA168B"/>
    <w:rsid w:val="00CA1A06"/>
    <w:rsid w:val="00CA1ECF"/>
    <w:rsid w:val="00CA23F6"/>
    <w:rsid w:val="00CA343D"/>
    <w:rsid w:val="00CA357B"/>
    <w:rsid w:val="00CA3E45"/>
    <w:rsid w:val="00CA459D"/>
    <w:rsid w:val="00CA4A3F"/>
    <w:rsid w:val="00CA4F12"/>
    <w:rsid w:val="00CA5320"/>
    <w:rsid w:val="00CA5726"/>
    <w:rsid w:val="00CA6125"/>
    <w:rsid w:val="00CA6127"/>
    <w:rsid w:val="00CA64C8"/>
    <w:rsid w:val="00CA75EA"/>
    <w:rsid w:val="00CA75F4"/>
    <w:rsid w:val="00CB007C"/>
    <w:rsid w:val="00CB0680"/>
    <w:rsid w:val="00CB069D"/>
    <w:rsid w:val="00CB190A"/>
    <w:rsid w:val="00CB19AE"/>
    <w:rsid w:val="00CB255C"/>
    <w:rsid w:val="00CB2DF9"/>
    <w:rsid w:val="00CB3C06"/>
    <w:rsid w:val="00CB3C65"/>
    <w:rsid w:val="00CB3ED7"/>
    <w:rsid w:val="00CB56E5"/>
    <w:rsid w:val="00CB5AAB"/>
    <w:rsid w:val="00CB5D96"/>
    <w:rsid w:val="00CB60F7"/>
    <w:rsid w:val="00CB6946"/>
    <w:rsid w:val="00CB69D3"/>
    <w:rsid w:val="00CC07DA"/>
    <w:rsid w:val="00CC16A6"/>
    <w:rsid w:val="00CC16FA"/>
    <w:rsid w:val="00CC186C"/>
    <w:rsid w:val="00CC212F"/>
    <w:rsid w:val="00CC2353"/>
    <w:rsid w:val="00CC26FB"/>
    <w:rsid w:val="00CC2828"/>
    <w:rsid w:val="00CC2938"/>
    <w:rsid w:val="00CC3799"/>
    <w:rsid w:val="00CC4196"/>
    <w:rsid w:val="00CC459B"/>
    <w:rsid w:val="00CC4D57"/>
    <w:rsid w:val="00CC5335"/>
    <w:rsid w:val="00CC58EC"/>
    <w:rsid w:val="00CC6888"/>
    <w:rsid w:val="00CC729A"/>
    <w:rsid w:val="00CC732F"/>
    <w:rsid w:val="00CC7344"/>
    <w:rsid w:val="00CC7535"/>
    <w:rsid w:val="00CC7DCF"/>
    <w:rsid w:val="00CD049B"/>
    <w:rsid w:val="00CD06D4"/>
    <w:rsid w:val="00CD0BE4"/>
    <w:rsid w:val="00CD0EC7"/>
    <w:rsid w:val="00CD10BD"/>
    <w:rsid w:val="00CD11A4"/>
    <w:rsid w:val="00CD125D"/>
    <w:rsid w:val="00CD1D32"/>
    <w:rsid w:val="00CD2190"/>
    <w:rsid w:val="00CD25B8"/>
    <w:rsid w:val="00CD25D7"/>
    <w:rsid w:val="00CD2F17"/>
    <w:rsid w:val="00CD4ACC"/>
    <w:rsid w:val="00CD4ECB"/>
    <w:rsid w:val="00CD4F88"/>
    <w:rsid w:val="00CD50B6"/>
    <w:rsid w:val="00CD52A1"/>
    <w:rsid w:val="00CD55C8"/>
    <w:rsid w:val="00CD56FE"/>
    <w:rsid w:val="00CD7087"/>
    <w:rsid w:val="00CE039D"/>
    <w:rsid w:val="00CE0603"/>
    <w:rsid w:val="00CE11F0"/>
    <w:rsid w:val="00CE2142"/>
    <w:rsid w:val="00CE31AD"/>
    <w:rsid w:val="00CE383D"/>
    <w:rsid w:val="00CE406E"/>
    <w:rsid w:val="00CE42B9"/>
    <w:rsid w:val="00CE45DB"/>
    <w:rsid w:val="00CE49DF"/>
    <w:rsid w:val="00CE4A14"/>
    <w:rsid w:val="00CE4B5F"/>
    <w:rsid w:val="00CE4CD5"/>
    <w:rsid w:val="00CE55BC"/>
    <w:rsid w:val="00CE6400"/>
    <w:rsid w:val="00CE6523"/>
    <w:rsid w:val="00CE696E"/>
    <w:rsid w:val="00CE6C44"/>
    <w:rsid w:val="00CE7101"/>
    <w:rsid w:val="00CE7148"/>
    <w:rsid w:val="00CE7301"/>
    <w:rsid w:val="00CE755B"/>
    <w:rsid w:val="00CE7D02"/>
    <w:rsid w:val="00CF035C"/>
    <w:rsid w:val="00CF1C31"/>
    <w:rsid w:val="00CF252F"/>
    <w:rsid w:val="00CF385D"/>
    <w:rsid w:val="00CF387E"/>
    <w:rsid w:val="00CF4B9D"/>
    <w:rsid w:val="00CF5238"/>
    <w:rsid w:val="00CF569C"/>
    <w:rsid w:val="00CF6428"/>
    <w:rsid w:val="00CF6538"/>
    <w:rsid w:val="00CF7545"/>
    <w:rsid w:val="00CF7570"/>
    <w:rsid w:val="00CF7605"/>
    <w:rsid w:val="00CF777E"/>
    <w:rsid w:val="00CF7891"/>
    <w:rsid w:val="00CF7F49"/>
    <w:rsid w:val="00D02995"/>
    <w:rsid w:val="00D029F9"/>
    <w:rsid w:val="00D02CC6"/>
    <w:rsid w:val="00D03677"/>
    <w:rsid w:val="00D0372C"/>
    <w:rsid w:val="00D03C47"/>
    <w:rsid w:val="00D03FCE"/>
    <w:rsid w:val="00D040AC"/>
    <w:rsid w:val="00D04607"/>
    <w:rsid w:val="00D0460B"/>
    <w:rsid w:val="00D06083"/>
    <w:rsid w:val="00D0692F"/>
    <w:rsid w:val="00D069A9"/>
    <w:rsid w:val="00D06B7B"/>
    <w:rsid w:val="00D0714B"/>
    <w:rsid w:val="00D07B32"/>
    <w:rsid w:val="00D1021F"/>
    <w:rsid w:val="00D11977"/>
    <w:rsid w:val="00D12122"/>
    <w:rsid w:val="00D12547"/>
    <w:rsid w:val="00D126E9"/>
    <w:rsid w:val="00D12755"/>
    <w:rsid w:val="00D142CF"/>
    <w:rsid w:val="00D14D1F"/>
    <w:rsid w:val="00D15195"/>
    <w:rsid w:val="00D15408"/>
    <w:rsid w:val="00D1560B"/>
    <w:rsid w:val="00D1584F"/>
    <w:rsid w:val="00D1593D"/>
    <w:rsid w:val="00D15D1E"/>
    <w:rsid w:val="00D167D4"/>
    <w:rsid w:val="00D17C87"/>
    <w:rsid w:val="00D17FED"/>
    <w:rsid w:val="00D20B5D"/>
    <w:rsid w:val="00D20BA0"/>
    <w:rsid w:val="00D216F2"/>
    <w:rsid w:val="00D21A8B"/>
    <w:rsid w:val="00D21E67"/>
    <w:rsid w:val="00D22420"/>
    <w:rsid w:val="00D225F3"/>
    <w:rsid w:val="00D228CF"/>
    <w:rsid w:val="00D229B6"/>
    <w:rsid w:val="00D22AD6"/>
    <w:rsid w:val="00D239DA"/>
    <w:rsid w:val="00D254F7"/>
    <w:rsid w:val="00D2574E"/>
    <w:rsid w:val="00D26171"/>
    <w:rsid w:val="00D26630"/>
    <w:rsid w:val="00D267B8"/>
    <w:rsid w:val="00D273C3"/>
    <w:rsid w:val="00D27549"/>
    <w:rsid w:val="00D2783A"/>
    <w:rsid w:val="00D27D2D"/>
    <w:rsid w:val="00D30526"/>
    <w:rsid w:val="00D305C4"/>
    <w:rsid w:val="00D3115B"/>
    <w:rsid w:val="00D3119B"/>
    <w:rsid w:val="00D3189F"/>
    <w:rsid w:val="00D322B0"/>
    <w:rsid w:val="00D3231F"/>
    <w:rsid w:val="00D32443"/>
    <w:rsid w:val="00D32586"/>
    <w:rsid w:val="00D32E0D"/>
    <w:rsid w:val="00D33A8F"/>
    <w:rsid w:val="00D33F6E"/>
    <w:rsid w:val="00D35156"/>
    <w:rsid w:val="00D35F08"/>
    <w:rsid w:val="00D364C3"/>
    <w:rsid w:val="00D36B35"/>
    <w:rsid w:val="00D3787E"/>
    <w:rsid w:val="00D42448"/>
    <w:rsid w:val="00D42BC5"/>
    <w:rsid w:val="00D43494"/>
    <w:rsid w:val="00D43515"/>
    <w:rsid w:val="00D43894"/>
    <w:rsid w:val="00D43B2B"/>
    <w:rsid w:val="00D43DA6"/>
    <w:rsid w:val="00D44483"/>
    <w:rsid w:val="00D44BB7"/>
    <w:rsid w:val="00D4693B"/>
    <w:rsid w:val="00D472B0"/>
    <w:rsid w:val="00D4791D"/>
    <w:rsid w:val="00D47ABF"/>
    <w:rsid w:val="00D47D89"/>
    <w:rsid w:val="00D502A5"/>
    <w:rsid w:val="00D50F44"/>
    <w:rsid w:val="00D5137F"/>
    <w:rsid w:val="00D51946"/>
    <w:rsid w:val="00D51B5C"/>
    <w:rsid w:val="00D51F87"/>
    <w:rsid w:val="00D52732"/>
    <w:rsid w:val="00D52B4F"/>
    <w:rsid w:val="00D52BAC"/>
    <w:rsid w:val="00D53729"/>
    <w:rsid w:val="00D539B8"/>
    <w:rsid w:val="00D53B0C"/>
    <w:rsid w:val="00D54690"/>
    <w:rsid w:val="00D54D0F"/>
    <w:rsid w:val="00D5505E"/>
    <w:rsid w:val="00D55719"/>
    <w:rsid w:val="00D558C0"/>
    <w:rsid w:val="00D55C50"/>
    <w:rsid w:val="00D55D31"/>
    <w:rsid w:val="00D56BE2"/>
    <w:rsid w:val="00D56C3A"/>
    <w:rsid w:val="00D56C84"/>
    <w:rsid w:val="00D56EAD"/>
    <w:rsid w:val="00D56FD0"/>
    <w:rsid w:val="00D57A5C"/>
    <w:rsid w:val="00D57C02"/>
    <w:rsid w:val="00D6069F"/>
    <w:rsid w:val="00D60EF4"/>
    <w:rsid w:val="00D61DBB"/>
    <w:rsid w:val="00D61EAF"/>
    <w:rsid w:val="00D6265B"/>
    <w:rsid w:val="00D62B69"/>
    <w:rsid w:val="00D62E8F"/>
    <w:rsid w:val="00D63715"/>
    <w:rsid w:val="00D63D73"/>
    <w:rsid w:val="00D64B7C"/>
    <w:rsid w:val="00D64D2E"/>
    <w:rsid w:val="00D65407"/>
    <w:rsid w:val="00D660D0"/>
    <w:rsid w:val="00D6693A"/>
    <w:rsid w:val="00D66FDD"/>
    <w:rsid w:val="00D678C4"/>
    <w:rsid w:val="00D704FF"/>
    <w:rsid w:val="00D7107A"/>
    <w:rsid w:val="00D711BC"/>
    <w:rsid w:val="00D71747"/>
    <w:rsid w:val="00D718DD"/>
    <w:rsid w:val="00D71D17"/>
    <w:rsid w:val="00D725B4"/>
    <w:rsid w:val="00D72C64"/>
    <w:rsid w:val="00D7305D"/>
    <w:rsid w:val="00D73074"/>
    <w:rsid w:val="00D7316A"/>
    <w:rsid w:val="00D733F1"/>
    <w:rsid w:val="00D73876"/>
    <w:rsid w:val="00D7414A"/>
    <w:rsid w:val="00D742E1"/>
    <w:rsid w:val="00D746FC"/>
    <w:rsid w:val="00D7480F"/>
    <w:rsid w:val="00D7483A"/>
    <w:rsid w:val="00D74B29"/>
    <w:rsid w:val="00D74B6B"/>
    <w:rsid w:val="00D74EE6"/>
    <w:rsid w:val="00D75BB5"/>
    <w:rsid w:val="00D762D1"/>
    <w:rsid w:val="00D775C5"/>
    <w:rsid w:val="00D779CE"/>
    <w:rsid w:val="00D77EAA"/>
    <w:rsid w:val="00D77FAD"/>
    <w:rsid w:val="00D8006E"/>
    <w:rsid w:val="00D80457"/>
    <w:rsid w:val="00D804D4"/>
    <w:rsid w:val="00D8084B"/>
    <w:rsid w:val="00D80BCE"/>
    <w:rsid w:val="00D80E94"/>
    <w:rsid w:val="00D81A48"/>
    <w:rsid w:val="00D81CBB"/>
    <w:rsid w:val="00D81EE7"/>
    <w:rsid w:val="00D81F32"/>
    <w:rsid w:val="00D82A8A"/>
    <w:rsid w:val="00D83362"/>
    <w:rsid w:val="00D836FE"/>
    <w:rsid w:val="00D83B6D"/>
    <w:rsid w:val="00D83BE9"/>
    <w:rsid w:val="00D83C4C"/>
    <w:rsid w:val="00D84A4D"/>
    <w:rsid w:val="00D84B54"/>
    <w:rsid w:val="00D84F15"/>
    <w:rsid w:val="00D84FC6"/>
    <w:rsid w:val="00D85212"/>
    <w:rsid w:val="00D86BF0"/>
    <w:rsid w:val="00D86E45"/>
    <w:rsid w:val="00D87639"/>
    <w:rsid w:val="00D876F9"/>
    <w:rsid w:val="00D878BC"/>
    <w:rsid w:val="00D878D4"/>
    <w:rsid w:val="00D87CAD"/>
    <w:rsid w:val="00D91738"/>
    <w:rsid w:val="00D91740"/>
    <w:rsid w:val="00D91828"/>
    <w:rsid w:val="00D918F3"/>
    <w:rsid w:val="00D9245C"/>
    <w:rsid w:val="00D92802"/>
    <w:rsid w:val="00D92892"/>
    <w:rsid w:val="00D92980"/>
    <w:rsid w:val="00D934C9"/>
    <w:rsid w:val="00D93621"/>
    <w:rsid w:val="00D9460C"/>
    <w:rsid w:val="00D94797"/>
    <w:rsid w:val="00D94E51"/>
    <w:rsid w:val="00D94E68"/>
    <w:rsid w:val="00D95424"/>
    <w:rsid w:val="00D95AFF"/>
    <w:rsid w:val="00D96982"/>
    <w:rsid w:val="00D97416"/>
    <w:rsid w:val="00D97F1D"/>
    <w:rsid w:val="00DA062F"/>
    <w:rsid w:val="00DA081B"/>
    <w:rsid w:val="00DA0B51"/>
    <w:rsid w:val="00DA0D0B"/>
    <w:rsid w:val="00DA0DF7"/>
    <w:rsid w:val="00DA0FE1"/>
    <w:rsid w:val="00DA2137"/>
    <w:rsid w:val="00DA430C"/>
    <w:rsid w:val="00DA472E"/>
    <w:rsid w:val="00DA475D"/>
    <w:rsid w:val="00DA550A"/>
    <w:rsid w:val="00DA563F"/>
    <w:rsid w:val="00DA5978"/>
    <w:rsid w:val="00DA5C20"/>
    <w:rsid w:val="00DA5DCF"/>
    <w:rsid w:val="00DA6C1B"/>
    <w:rsid w:val="00DA6ECD"/>
    <w:rsid w:val="00DA6EF4"/>
    <w:rsid w:val="00DA70C1"/>
    <w:rsid w:val="00DA71B8"/>
    <w:rsid w:val="00DA7536"/>
    <w:rsid w:val="00DB0126"/>
    <w:rsid w:val="00DB05E5"/>
    <w:rsid w:val="00DB067D"/>
    <w:rsid w:val="00DB1432"/>
    <w:rsid w:val="00DB19AB"/>
    <w:rsid w:val="00DB1C21"/>
    <w:rsid w:val="00DB2786"/>
    <w:rsid w:val="00DB29EC"/>
    <w:rsid w:val="00DB3AF2"/>
    <w:rsid w:val="00DB4CC9"/>
    <w:rsid w:val="00DB503F"/>
    <w:rsid w:val="00DB5535"/>
    <w:rsid w:val="00DB5650"/>
    <w:rsid w:val="00DB577C"/>
    <w:rsid w:val="00DB5A4D"/>
    <w:rsid w:val="00DB6259"/>
    <w:rsid w:val="00DB69B7"/>
    <w:rsid w:val="00DB6ADB"/>
    <w:rsid w:val="00DB6B14"/>
    <w:rsid w:val="00DB6D68"/>
    <w:rsid w:val="00DB71B8"/>
    <w:rsid w:val="00DB72B8"/>
    <w:rsid w:val="00DB7916"/>
    <w:rsid w:val="00DB7DA6"/>
    <w:rsid w:val="00DB7E72"/>
    <w:rsid w:val="00DC0151"/>
    <w:rsid w:val="00DC015C"/>
    <w:rsid w:val="00DC075A"/>
    <w:rsid w:val="00DC12CB"/>
    <w:rsid w:val="00DC1B0F"/>
    <w:rsid w:val="00DC1B14"/>
    <w:rsid w:val="00DC297C"/>
    <w:rsid w:val="00DC31E2"/>
    <w:rsid w:val="00DC4789"/>
    <w:rsid w:val="00DC5392"/>
    <w:rsid w:val="00DC6183"/>
    <w:rsid w:val="00DC6AAB"/>
    <w:rsid w:val="00DC7F0F"/>
    <w:rsid w:val="00DD04C0"/>
    <w:rsid w:val="00DD0F03"/>
    <w:rsid w:val="00DD1180"/>
    <w:rsid w:val="00DD1AF2"/>
    <w:rsid w:val="00DD210F"/>
    <w:rsid w:val="00DD2BC2"/>
    <w:rsid w:val="00DD318E"/>
    <w:rsid w:val="00DD33AD"/>
    <w:rsid w:val="00DD3D5A"/>
    <w:rsid w:val="00DD4DF4"/>
    <w:rsid w:val="00DD5502"/>
    <w:rsid w:val="00DD5A99"/>
    <w:rsid w:val="00DD5B9B"/>
    <w:rsid w:val="00DD5BC8"/>
    <w:rsid w:val="00DD62DD"/>
    <w:rsid w:val="00DD68D2"/>
    <w:rsid w:val="00DD6C3D"/>
    <w:rsid w:val="00DD78EE"/>
    <w:rsid w:val="00DD7CA1"/>
    <w:rsid w:val="00DE0B56"/>
    <w:rsid w:val="00DE0E31"/>
    <w:rsid w:val="00DE134F"/>
    <w:rsid w:val="00DE202B"/>
    <w:rsid w:val="00DE2599"/>
    <w:rsid w:val="00DE2899"/>
    <w:rsid w:val="00DE2DF2"/>
    <w:rsid w:val="00DE2FD4"/>
    <w:rsid w:val="00DE3219"/>
    <w:rsid w:val="00DE4030"/>
    <w:rsid w:val="00DE4135"/>
    <w:rsid w:val="00DE4544"/>
    <w:rsid w:val="00DE494D"/>
    <w:rsid w:val="00DE4CD4"/>
    <w:rsid w:val="00DE4F08"/>
    <w:rsid w:val="00DE5B0B"/>
    <w:rsid w:val="00DE6E14"/>
    <w:rsid w:val="00DE7E59"/>
    <w:rsid w:val="00DF00FE"/>
    <w:rsid w:val="00DF0229"/>
    <w:rsid w:val="00DF0758"/>
    <w:rsid w:val="00DF1AC1"/>
    <w:rsid w:val="00DF3194"/>
    <w:rsid w:val="00DF4369"/>
    <w:rsid w:val="00DF4415"/>
    <w:rsid w:val="00DF4BFC"/>
    <w:rsid w:val="00DF4F85"/>
    <w:rsid w:val="00DF5612"/>
    <w:rsid w:val="00DF6963"/>
    <w:rsid w:val="00DF6A8F"/>
    <w:rsid w:val="00DF7058"/>
    <w:rsid w:val="00DF7890"/>
    <w:rsid w:val="00DF7FD6"/>
    <w:rsid w:val="00E00447"/>
    <w:rsid w:val="00E0057B"/>
    <w:rsid w:val="00E0058B"/>
    <w:rsid w:val="00E00D07"/>
    <w:rsid w:val="00E01D0F"/>
    <w:rsid w:val="00E022AA"/>
    <w:rsid w:val="00E02B43"/>
    <w:rsid w:val="00E03243"/>
    <w:rsid w:val="00E034E0"/>
    <w:rsid w:val="00E0369D"/>
    <w:rsid w:val="00E0374D"/>
    <w:rsid w:val="00E03ED3"/>
    <w:rsid w:val="00E03FA0"/>
    <w:rsid w:val="00E04322"/>
    <w:rsid w:val="00E0451C"/>
    <w:rsid w:val="00E0460D"/>
    <w:rsid w:val="00E046D7"/>
    <w:rsid w:val="00E05022"/>
    <w:rsid w:val="00E05215"/>
    <w:rsid w:val="00E05232"/>
    <w:rsid w:val="00E05392"/>
    <w:rsid w:val="00E0542A"/>
    <w:rsid w:val="00E056E1"/>
    <w:rsid w:val="00E056F1"/>
    <w:rsid w:val="00E0594B"/>
    <w:rsid w:val="00E05D52"/>
    <w:rsid w:val="00E05FB6"/>
    <w:rsid w:val="00E06263"/>
    <w:rsid w:val="00E067C9"/>
    <w:rsid w:val="00E06A6D"/>
    <w:rsid w:val="00E07692"/>
    <w:rsid w:val="00E07845"/>
    <w:rsid w:val="00E078C5"/>
    <w:rsid w:val="00E079F0"/>
    <w:rsid w:val="00E1022A"/>
    <w:rsid w:val="00E106A9"/>
    <w:rsid w:val="00E110EB"/>
    <w:rsid w:val="00E1192E"/>
    <w:rsid w:val="00E1198D"/>
    <w:rsid w:val="00E120E9"/>
    <w:rsid w:val="00E123F0"/>
    <w:rsid w:val="00E12793"/>
    <w:rsid w:val="00E12F18"/>
    <w:rsid w:val="00E1301F"/>
    <w:rsid w:val="00E1329E"/>
    <w:rsid w:val="00E13AC8"/>
    <w:rsid w:val="00E1436F"/>
    <w:rsid w:val="00E14C7C"/>
    <w:rsid w:val="00E14EA1"/>
    <w:rsid w:val="00E15A8F"/>
    <w:rsid w:val="00E1645A"/>
    <w:rsid w:val="00E16BCC"/>
    <w:rsid w:val="00E172A1"/>
    <w:rsid w:val="00E172C1"/>
    <w:rsid w:val="00E17761"/>
    <w:rsid w:val="00E17BDE"/>
    <w:rsid w:val="00E205EC"/>
    <w:rsid w:val="00E20A0F"/>
    <w:rsid w:val="00E20D6D"/>
    <w:rsid w:val="00E21A07"/>
    <w:rsid w:val="00E220A5"/>
    <w:rsid w:val="00E22C5B"/>
    <w:rsid w:val="00E23520"/>
    <w:rsid w:val="00E23EF2"/>
    <w:rsid w:val="00E244AE"/>
    <w:rsid w:val="00E246AA"/>
    <w:rsid w:val="00E24CAB"/>
    <w:rsid w:val="00E253E0"/>
    <w:rsid w:val="00E25D3E"/>
    <w:rsid w:val="00E25D7E"/>
    <w:rsid w:val="00E25F87"/>
    <w:rsid w:val="00E2629C"/>
    <w:rsid w:val="00E26578"/>
    <w:rsid w:val="00E268FE"/>
    <w:rsid w:val="00E26A3C"/>
    <w:rsid w:val="00E274F8"/>
    <w:rsid w:val="00E276FE"/>
    <w:rsid w:val="00E27F89"/>
    <w:rsid w:val="00E30093"/>
    <w:rsid w:val="00E30259"/>
    <w:rsid w:val="00E31529"/>
    <w:rsid w:val="00E31824"/>
    <w:rsid w:val="00E32089"/>
    <w:rsid w:val="00E33468"/>
    <w:rsid w:val="00E33D12"/>
    <w:rsid w:val="00E34088"/>
    <w:rsid w:val="00E34FE9"/>
    <w:rsid w:val="00E352FB"/>
    <w:rsid w:val="00E355C6"/>
    <w:rsid w:val="00E359D5"/>
    <w:rsid w:val="00E35C24"/>
    <w:rsid w:val="00E3681A"/>
    <w:rsid w:val="00E368FD"/>
    <w:rsid w:val="00E37C8F"/>
    <w:rsid w:val="00E37EE3"/>
    <w:rsid w:val="00E403C8"/>
    <w:rsid w:val="00E407A9"/>
    <w:rsid w:val="00E40DD2"/>
    <w:rsid w:val="00E40F15"/>
    <w:rsid w:val="00E4140F"/>
    <w:rsid w:val="00E41804"/>
    <w:rsid w:val="00E41BA4"/>
    <w:rsid w:val="00E41DA6"/>
    <w:rsid w:val="00E420F8"/>
    <w:rsid w:val="00E421E1"/>
    <w:rsid w:val="00E431F6"/>
    <w:rsid w:val="00E4374C"/>
    <w:rsid w:val="00E43C6A"/>
    <w:rsid w:val="00E43CA8"/>
    <w:rsid w:val="00E44394"/>
    <w:rsid w:val="00E44EE6"/>
    <w:rsid w:val="00E44FC8"/>
    <w:rsid w:val="00E4521B"/>
    <w:rsid w:val="00E46124"/>
    <w:rsid w:val="00E46B15"/>
    <w:rsid w:val="00E46F38"/>
    <w:rsid w:val="00E470FF"/>
    <w:rsid w:val="00E47253"/>
    <w:rsid w:val="00E50A1E"/>
    <w:rsid w:val="00E50EB2"/>
    <w:rsid w:val="00E518D2"/>
    <w:rsid w:val="00E5215E"/>
    <w:rsid w:val="00E52F9E"/>
    <w:rsid w:val="00E537FC"/>
    <w:rsid w:val="00E53814"/>
    <w:rsid w:val="00E53D71"/>
    <w:rsid w:val="00E53F4B"/>
    <w:rsid w:val="00E545C1"/>
    <w:rsid w:val="00E54C2A"/>
    <w:rsid w:val="00E554DD"/>
    <w:rsid w:val="00E5608C"/>
    <w:rsid w:val="00E563E4"/>
    <w:rsid w:val="00E570BD"/>
    <w:rsid w:val="00E57152"/>
    <w:rsid w:val="00E60359"/>
    <w:rsid w:val="00E608B9"/>
    <w:rsid w:val="00E60AB1"/>
    <w:rsid w:val="00E60CC1"/>
    <w:rsid w:val="00E61056"/>
    <w:rsid w:val="00E6113F"/>
    <w:rsid w:val="00E61DB8"/>
    <w:rsid w:val="00E6267F"/>
    <w:rsid w:val="00E62D6A"/>
    <w:rsid w:val="00E6349A"/>
    <w:rsid w:val="00E63B65"/>
    <w:rsid w:val="00E63D2F"/>
    <w:rsid w:val="00E63FCB"/>
    <w:rsid w:val="00E646F0"/>
    <w:rsid w:val="00E65B51"/>
    <w:rsid w:val="00E65FF1"/>
    <w:rsid w:val="00E6649A"/>
    <w:rsid w:val="00E66890"/>
    <w:rsid w:val="00E668EC"/>
    <w:rsid w:val="00E674A8"/>
    <w:rsid w:val="00E675AE"/>
    <w:rsid w:val="00E67761"/>
    <w:rsid w:val="00E6797F"/>
    <w:rsid w:val="00E701A0"/>
    <w:rsid w:val="00E70238"/>
    <w:rsid w:val="00E7046E"/>
    <w:rsid w:val="00E706DA"/>
    <w:rsid w:val="00E70720"/>
    <w:rsid w:val="00E7092C"/>
    <w:rsid w:val="00E70BC7"/>
    <w:rsid w:val="00E70CB5"/>
    <w:rsid w:val="00E70E2D"/>
    <w:rsid w:val="00E72142"/>
    <w:rsid w:val="00E725FA"/>
    <w:rsid w:val="00E72666"/>
    <w:rsid w:val="00E72815"/>
    <w:rsid w:val="00E73445"/>
    <w:rsid w:val="00E735D3"/>
    <w:rsid w:val="00E73670"/>
    <w:rsid w:val="00E738D0"/>
    <w:rsid w:val="00E73DDC"/>
    <w:rsid w:val="00E74820"/>
    <w:rsid w:val="00E75C9E"/>
    <w:rsid w:val="00E75F63"/>
    <w:rsid w:val="00E76337"/>
    <w:rsid w:val="00E766E3"/>
    <w:rsid w:val="00E76750"/>
    <w:rsid w:val="00E767A9"/>
    <w:rsid w:val="00E769D5"/>
    <w:rsid w:val="00E76A0E"/>
    <w:rsid w:val="00E76DFA"/>
    <w:rsid w:val="00E76E28"/>
    <w:rsid w:val="00E76E57"/>
    <w:rsid w:val="00E77C67"/>
    <w:rsid w:val="00E77EAF"/>
    <w:rsid w:val="00E77FD7"/>
    <w:rsid w:val="00E80023"/>
    <w:rsid w:val="00E802B1"/>
    <w:rsid w:val="00E80A5A"/>
    <w:rsid w:val="00E80CD7"/>
    <w:rsid w:val="00E811FE"/>
    <w:rsid w:val="00E81315"/>
    <w:rsid w:val="00E81D36"/>
    <w:rsid w:val="00E829BE"/>
    <w:rsid w:val="00E84D72"/>
    <w:rsid w:val="00E85186"/>
    <w:rsid w:val="00E85654"/>
    <w:rsid w:val="00E857C6"/>
    <w:rsid w:val="00E86187"/>
    <w:rsid w:val="00E86EE0"/>
    <w:rsid w:val="00E86F8A"/>
    <w:rsid w:val="00E9004C"/>
    <w:rsid w:val="00E901A3"/>
    <w:rsid w:val="00E914E5"/>
    <w:rsid w:val="00E914FD"/>
    <w:rsid w:val="00E91524"/>
    <w:rsid w:val="00E91E73"/>
    <w:rsid w:val="00E91ED0"/>
    <w:rsid w:val="00E91ED5"/>
    <w:rsid w:val="00E926FD"/>
    <w:rsid w:val="00E93889"/>
    <w:rsid w:val="00E93C3A"/>
    <w:rsid w:val="00E93F40"/>
    <w:rsid w:val="00E957A9"/>
    <w:rsid w:val="00E9698A"/>
    <w:rsid w:val="00E96D07"/>
    <w:rsid w:val="00E97E65"/>
    <w:rsid w:val="00EA0196"/>
    <w:rsid w:val="00EA06A8"/>
    <w:rsid w:val="00EA08FC"/>
    <w:rsid w:val="00EA0C4A"/>
    <w:rsid w:val="00EA128B"/>
    <w:rsid w:val="00EA12B5"/>
    <w:rsid w:val="00EA164C"/>
    <w:rsid w:val="00EA1EEA"/>
    <w:rsid w:val="00EA237F"/>
    <w:rsid w:val="00EA2D6B"/>
    <w:rsid w:val="00EA3897"/>
    <w:rsid w:val="00EA3CC4"/>
    <w:rsid w:val="00EA3F07"/>
    <w:rsid w:val="00EA4713"/>
    <w:rsid w:val="00EA4853"/>
    <w:rsid w:val="00EA54B2"/>
    <w:rsid w:val="00EA5CDC"/>
    <w:rsid w:val="00EA5E8F"/>
    <w:rsid w:val="00EA5EF7"/>
    <w:rsid w:val="00EA77DB"/>
    <w:rsid w:val="00EB08F9"/>
    <w:rsid w:val="00EB0C6E"/>
    <w:rsid w:val="00EB151C"/>
    <w:rsid w:val="00EB1540"/>
    <w:rsid w:val="00EB18F1"/>
    <w:rsid w:val="00EB2678"/>
    <w:rsid w:val="00EB2EB8"/>
    <w:rsid w:val="00EB3054"/>
    <w:rsid w:val="00EB37C6"/>
    <w:rsid w:val="00EB4858"/>
    <w:rsid w:val="00EB4F22"/>
    <w:rsid w:val="00EB4FA3"/>
    <w:rsid w:val="00EB527E"/>
    <w:rsid w:val="00EB61DD"/>
    <w:rsid w:val="00EB624A"/>
    <w:rsid w:val="00EB76AC"/>
    <w:rsid w:val="00EB770C"/>
    <w:rsid w:val="00EB7752"/>
    <w:rsid w:val="00EB778C"/>
    <w:rsid w:val="00EB7F2C"/>
    <w:rsid w:val="00EB7FAF"/>
    <w:rsid w:val="00EC012B"/>
    <w:rsid w:val="00EC051C"/>
    <w:rsid w:val="00EC0C78"/>
    <w:rsid w:val="00EC0D28"/>
    <w:rsid w:val="00EC1225"/>
    <w:rsid w:val="00EC1CDE"/>
    <w:rsid w:val="00EC1E02"/>
    <w:rsid w:val="00EC1FB5"/>
    <w:rsid w:val="00EC2FB4"/>
    <w:rsid w:val="00EC3139"/>
    <w:rsid w:val="00EC3323"/>
    <w:rsid w:val="00EC3550"/>
    <w:rsid w:val="00EC4031"/>
    <w:rsid w:val="00EC48BE"/>
    <w:rsid w:val="00EC512C"/>
    <w:rsid w:val="00EC5B5B"/>
    <w:rsid w:val="00EC62BB"/>
    <w:rsid w:val="00EC67B1"/>
    <w:rsid w:val="00EC684D"/>
    <w:rsid w:val="00EC6BD2"/>
    <w:rsid w:val="00EC6DAD"/>
    <w:rsid w:val="00EC788A"/>
    <w:rsid w:val="00EC7BC8"/>
    <w:rsid w:val="00ED099B"/>
    <w:rsid w:val="00ED1C9D"/>
    <w:rsid w:val="00ED2B74"/>
    <w:rsid w:val="00ED2BF3"/>
    <w:rsid w:val="00ED36FB"/>
    <w:rsid w:val="00ED396D"/>
    <w:rsid w:val="00ED4A70"/>
    <w:rsid w:val="00ED4B18"/>
    <w:rsid w:val="00ED519E"/>
    <w:rsid w:val="00ED60C4"/>
    <w:rsid w:val="00ED62A6"/>
    <w:rsid w:val="00ED62CF"/>
    <w:rsid w:val="00ED6435"/>
    <w:rsid w:val="00ED66D7"/>
    <w:rsid w:val="00ED6FD6"/>
    <w:rsid w:val="00ED768A"/>
    <w:rsid w:val="00ED79A4"/>
    <w:rsid w:val="00ED7C71"/>
    <w:rsid w:val="00EE0205"/>
    <w:rsid w:val="00EE18BC"/>
    <w:rsid w:val="00EE19CF"/>
    <w:rsid w:val="00EE3119"/>
    <w:rsid w:val="00EE5683"/>
    <w:rsid w:val="00EE5FBA"/>
    <w:rsid w:val="00EE6265"/>
    <w:rsid w:val="00EE6277"/>
    <w:rsid w:val="00EE64C8"/>
    <w:rsid w:val="00EE6942"/>
    <w:rsid w:val="00EE698B"/>
    <w:rsid w:val="00EE77A0"/>
    <w:rsid w:val="00EF0568"/>
    <w:rsid w:val="00EF0592"/>
    <w:rsid w:val="00EF0A43"/>
    <w:rsid w:val="00EF0B96"/>
    <w:rsid w:val="00EF10B4"/>
    <w:rsid w:val="00EF17A9"/>
    <w:rsid w:val="00EF19B0"/>
    <w:rsid w:val="00EF19E9"/>
    <w:rsid w:val="00EF1A11"/>
    <w:rsid w:val="00EF1BDB"/>
    <w:rsid w:val="00EF20B5"/>
    <w:rsid w:val="00EF2A88"/>
    <w:rsid w:val="00EF2C05"/>
    <w:rsid w:val="00EF2ED4"/>
    <w:rsid w:val="00EF35C4"/>
    <w:rsid w:val="00EF3B7D"/>
    <w:rsid w:val="00EF4166"/>
    <w:rsid w:val="00EF4760"/>
    <w:rsid w:val="00EF564E"/>
    <w:rsid w:val="00EF60A9"/>
    <w:rsid w:val="00EF652F"/>
    <w:rsid w:val="00EF715E"/>
    <w:rsid w:val="00EF7E53"/>
    <w:rsid w:val="00EF7E93"/>
    <w:rsid w:val="00F00879"/>
    <w:rsid w:val="00F00E28"/>
    <w:rsid w:val="00F011EB"/>
    <w:rsid w:val="00F027EB"/>
    <w:rsid w:val="00F0297F"/>
    <w:rsid w:val="00F02ADB"/>
    <w:rsid w:val="00F02F18"/>
    <w:rsid w:val="00F0311C"/>
    <w:rsid w:val="00F0314B"/>
    <w:rsid w:val="00F0414E"/>
    <w:rsid w:val="00F04DB2"/>
    <w:rsid w:val="00F0569D"/>
    <w:rsid w:val="00F061A5"/>
    <w:rsid w:val="00F06569"/>
    <w:rsid w:val="00F0683B"/>
    <w:rsid w:val="00F06E1A"/>
    <w:rsid w:val="00F06E5B"/>
    <w:rsid w:val="00F07106"/>
    <w:rsid w:val="00F0784E"/>
    <w:rsid w:val="00F07D3A"/>
    <w:rsid w:val="00F119FA"/>
    <w:rsid w:val="00F11B8F"/>
    <w:rsid w:val="00F127E4"/>
    <w:rsid w:val="00F12DC1"/>
    <w:rsid w:val="00F133CE"/>
    <w:rsid w:val="00F135D4"/>
    <w:rsid w:val="00F137D5"/>
    <w:rsid w:val="00F137FC"/>
    <w:rsid w:val="00F139C6"/>
    <w:rsid w:val="00F13A5C"/>
    <w:rsid w:val="00F13E04"/>
    <w:rsid w:val="00F1481C"/>
    <w:rsid w:val="00F14EB6"/>
    <w:rsid w:val="00F15125"/>
    <w:rsid w:val="00F152CB"/>
    <w:rsid w:val="00F1563F"/>
    <w:rsid w:val="00F15856"/>
    <w:rsid w:val="00F16290"/>
    <w:rsid w:val="00F162F0"/>
    <w:rsid w:val="00F1690D"/>
    <w:rsid w:val="00F1695C"/>
    <w:rsid w:val="00F16990"/>
    <w:rsid w:val="00F16A4C"/>
    <w:rsid w:val="00F16B0D"/>
    <w:rsid w:val="00F16C0D"/>
    <w:rsid w:val="00F17381"/>
    <w:rsid w:val="00F17A2A"/>
    <w:rsid w:val="00F202A5"/>
    <w:rsid w:val="00F21277"/>
    <w:rsid w:val="00F21C44"/>
    <w:rsid w:val="00F22A85"/>
    <w:rsid w:val="00F2420D"/>
    <w:rsid w:val="00F24632"/>
    <w:rsid w:val="00F25945"/>
    <w:rsid w:val="00F26449"/>
    <w:rsid w:val="00F26564"/>
    <w:rsid w:val="00F26747"/>
    <w:rsid w:val="00F26F49"/>
    <w:rsid w:val="00F2752F"/>
    <w:rsid w:val="00F27833"/>
    <w:rsid w:val="00F27AB6"/>
    <w:rsid w:val="00F27B3A"/>
    <w:rsid w:val="00F27C72"/>
    <w:rsid w:val="00F3008E"/>
    <w:rsid w:val="00F30A7B"/>
    <w:rsid w:val="00F30C59"/>
    <w:rsid w:val="00F30D7B"/>
    <w:rsid w:val="00F30E77"/>
    <w:rsid w:val="00F31704"/>
    <w:rsid w:val="00F33649"/>
    <w:rsid w:val="00F337B0"/>
    <w:rsid w:val="00F33821"/>
    <w:rsid w:val="00F35E4E"/>
    <w:rsid w:val="00F35EFE"/>
    <w:rsid w:val="00F35F7E"/>
    <w:rsid w:val="00F36725"/>
    <w:rsid w:val="00F400CF"/>
    <w:rsid w:val="00F4019B"/>
    <w:rsid w:val="00F410D4"/>
    <w:rsid w:val="00F429CA"/>
    <w:rsid w:val="00F43B28"/>
    <w:rsid w:val="00F443BA"/>
    <w:rsid w:val="00F44561"/>
    <w:rsid w:val="00F4468A"/>
    <w:rsid w:val="00F447E1"/>
    <w:rsid w:val="00F453AD"/>
    <w:rsid w:val="00F45822"/>
    <w:rsid w:val="00F46B5A"/>
    <w:rsid w:val="00F46FAD"/>
    <w:rsid w:val="00F478DB"/>
    <w:rsid w:val="00F47C65"/>
    <w:rsid w:val="00F50123"/>
    <w:rsid w:val="00F517F8"/>
    <w:rsid w:val="00F519A9"/>
    <w:rsid w:val="00F51CDF"/>
    <w:rsid w:val="00F51F9B"/>
    <w:rsid w:val="00F5217C"/>
    <w:rsid w:val="00F5297D"/>
    <w:rsid w:val="00F52AFB"/>
    <w:rsid w:val="00F52C1D"/>
    <w:rsid w:val="00F541D0"/>
    <w:rsid w:val="00F5476F"/>
    <w:rsid w:val="00F56376"/>
    <w:rsid w:val="00F56965"/>
    <w:rsid w:val="00F56A55"/>
    <w:rsid w:val="00F60280"/>
    <w:rsid w:val="00F61152"/>
    <w:rsid w:val="00F6125E"/>
    <w:rsid w:val="00F6171A"/>
    <w:rsid w:val="00F61E2F"/>
    <w:rsid w:val="00F62ABB"/>
    <w:rsid w:val="00F62CE5"/>
    <w:rsid w:val="00F62D87"/>
    <w:rsid w:val="00F634BD"/>
    <w:rsid w:val="00F6365B"/>
    <w:rsid w:val="00F636A2"/>
    <w:rsid w:val="00F6377C"/>
    <w:rsid w:val="00F63FC5"/>
    <w:rsid w:val="00F64554"/>
    <w:rsid w:val="00F64559"/>
    <w:rsid w:val="00F64FB2"/>
    <w:rsid w:val="00F656AF"/>
    <w:rsid w:val="00F65B8D"/>
    <w:rsid w:val="00F65D1B"/>
    <w:rsid w:val="00F660CF"/>
    <w:rsid w:val="00F6622B"/>
    <w:rsid w:val="00F66D20"/>
    <w:rsid w:val="00F672EF"/>
    <w:rsid w:val="00F673B5"/>
    <w:rsid w:val="00F6742E"/>
    <w:rsid w:val="00F679AE"/>
    <w:rsid w:val="00F7003F"/>
    <w:rsid w:val="00F70831"/>
    <w:rsid w:val="00F70B7B"/>
    <w:rsid w:val="00F70FB3"/>
    <w:rsid w:val="00F71305"/>
    <w:rsid w:val="00F717CD"/>
    <w:rsid w:val="00F717FF"/>
    <w:rsid w:val="00F7181A"/>
    <w:rsid w:val="00F728AE"/>
    <w:rsid w:val="00F72B4D"/>
    <w:rsid w:val="00F72DEB"/>
    <w:rsid w:val="00F72E12"/>
    <w:rsid w:val="00F73141"/>
    <w:rsid w:val="00F73EAA"/>
    <w:rsid w:val="00F7422B"/>
    <w:rsid w:val="00F74E2D"/>
    <w:rsid w:val="00F75B39"/>
    <w:rsid w:val="00F766D4"/>
    <w:rsid w:val="00F76CAA"/>
    <w:rsid w:val="00F76E7B"/>
    <w:rsid w:val="00F77933"/>
    <w:rsid w:val="00F77B8C"/>
    <w:rsid w:val="00F80304"/>
    <w:rsid w:val="00F809BD"/>
    <w:rsid w:val="00F81383"/>
    <w:rsid w:val="00F81EA5"/>
    <w:rsid w:val="00F81EAF"/>
    <w:rsid w:val="00F820EA"/>
    <w:rsid w:val="00F8226C"/>
    <w:rsid w:val="00F82436"/>
    <w:rsid w:val="00F82A55"/>
    <w:rsid w:val="00F82BEB"/>
    <w:rsid w:val="00F83087"/>
    <w:rsid w:val="00F839B8"/>
    <w:rsid w:val="00F83D5D"/>
    <w:rsid w:val="00F83F64"/>
    <w:rsid w:val="00F84CA7"/>
    <w:rsid w:val="00F8573E"/>
    <w:rsid w:val="00F859F6"/>
    <w:rsid w:val="00F86B3F"/>
    <w:rsid w:val="00F870A4"/>
    <w:rsid w:val="00F90101"/>
    <w:rsid w:val="00F905CE"/>
    <w:rsid w:val="00F9083F"/>
    <w:rsid w:val="00F91F17"/>
    <w:rsid w:val="00F920BA"/>
    <w:rsid w:val="00F92459"/>
    <w:rsid w:val="00F93541"/>
    <w:rsid w:val="00F93ECA"/>
    <w:rsid w:val="00F94E4F"/>
    <w:rsid w:val="00F959AE"/>
    <w:rsid w:val="00F96C1C"/>
    <w:rsid w:val="00F97C39"/>
    <w:rsid w:val="00FA0CE9"/>
    <w:rsid w:val="00FA0DE2"/>
    <w:rsid w:val="00FA0E72"/>
    <w:rsid w:val="00FA1A57"/>
    <w:rsid w:val="00FA1C97"/>
    <w:rsid w:val="00FA1F59"/>
    <w:rsid w:val="00FA2411"/>
    <w:rsid w:val="00FA2543"/>
    <w:rsid w:val="00FA2E19"/>
    <w:rsid w:val="00FA2EF2"/>
    <w:rsid w:val="00FA317B"/>
    <w:rsid w:val="00FA36BB"/>
    <w:rsid w:val="00FA3883"/>
    <w:rsid w:val="00FA42F7"/>
    <w:rsid w:val="00FA520B"/>
    <w:rsid w:val="00FA5D84"/>
    <w:rsid w:val="00FA5EB3"/>
    <w:rsid w:val="00FA62AB"/>
    <w:rsid w:val="00FA650D"/>
    <w:rsid w:val="00FA6C47"/>
    <w:rsid w:val="00FA70C5"/>
    <w:rsid w:val="00FA73C5"/>
    <w:rsid w:val="00FA7CA3"/>
    <w:rsid w:val="00FB0620"/>
    <w:rsid w:val="00FB14C3"/>
    <w:rsid w:val="00FB16DD"/>
    <w:rsid w:val="00FB194B"/>
    <w:rsid w:val="00FB1F6A"/>
    <w:rsid w:val="00FB2FB6"/>
    <w:rsid w:val="00FB4140"/>
    <w:rsid w:val="00FB41A6"/>
    <w:rsid w:val="00FB4EA4"/>
    <w:rsid w:val="00FB53C9"/>
    <w:rsid w:val="00FB551D"/>
    <w:rsid w:val="00FB57F2"/>
    <w:rsid w:val="00FB5B09"/>
    <w:rsid w:val="00FB6683"/>
    <w:rsid w:val="00FB6847"/>
    <w:rsid w:val="00FB6CFF"/>
    <w:rsid w:val="00FB7BCB"/>
    <w:rsid w:val="00FB7EC4"/>
    <w:rsid w:val="00FC058C"/>
    <w:rsid w:val="00FC0B78"/>
    <w:rsid w:val="00FC0F1F"/>
    <w:rsid w:val="00FC1581"/>
    <w:rsid w:val="00FC2B29"/>
    <w:rsid w:val="00FC2F65"/>
    <w:rsid w:val="00FC45F3"/>
    <w:rsid w:val="00FC4FE3"/>
    <w:rsid w:val="00FC5146"/>
    <w:rsid w:val="00FC5713"/>
    <w:rsid w:val="00FC68F2"/>
    <w:rsid w:val="00FC690F"/>
    <w:rsid w:val="00FC70E4"/>
    <w:rsid w:val="00FC72EB"/>
    <w:rsid w:val="00FC7D7E"/>
    <w:rsid w:val="00FD07C1"/>
    <w:rsid w:val="00FD0890"/>
    <w:rsid w:val="00FD1830"/>
    <w:rsid w:val="00FD29F6"/>
    <w:rsid w:val="00FD2AEE"/>
    <w:rsid w:val="00FD2ED2"/>
    <w:rsid w:val="00FD35A6"/>
    <w:rsid w:val="00FD38E6"/>
    <w:rsid w:val="00FD3939"/>
    <w:rsid w:val="00FD3CAD"/>
    <w:rsid w:val="00FD4169"/>
    <w:rsid w:val="00FD42CB"/>
    <w:rsid w:val="00FD44AA"/>
    <w:rsid w:val="00FD47C8"/>
    <w:rsid w:val="00FD4E62"/>
    <w:rsid w:val="00FD572C"/>
    <w:rsid w:val="00FD5D1C"/>
    <w:rsid w:val="00FD6B6D"/>
    <w:rsid w:val="00FD6BAA"/>
    <w:rsid w:val="00FD6E4E"/>
    <w:rsid w:val="00FE1F6A"/>
    <w:rsid w:val="00FE2506"/>
    <w:rsid w:val="00FE2B35"/>
    <w:rsid w:val="00FE2D79"/>
    <w:rsid w:val="00FE322B"/>
    <w:rsid w:val="00FE3378"/>
    <w:rsid w:val="00FE379B"/>
    <w:rsid w:val="00FE3B49"/>
    <w:rsid w:val="00FE4404"/>
    <w:rsid w:val="00FE48B2"/>
    <w:rsid w:val="00FE51DA"/>
    <w:rsid w:val="00FE55B6"/>
    <w:rsid w:val="00FE595E"/>
    <w:rsid w:val="00FE5C7C"/>
    <w:rsid w:val="00FE5D9B"/>
    <w:rsid w:val="00FE66A5"/>
    <w:rsid w:val="00FE6B2A"/>
    <w:rsid w:val="00FE6FF1"/>
    <w:rsid w:val="00FE753A"/>
    <w:rsid w:val="00FE7BFB"/>
    <w:rsid w:val="00FE7D27"/>
    <w:rsid w:val="00FE7D8B"/>
    <w:rsid w:val="00FE7F54"/>
    <w:rsid w:val="00FF064E"/>
    <w:rsid w:val="00FF07E8"/>
    <w:rsid w:val="00FF091F"/>
    <w:rsid w:val="00FF0A47"/>
    <w:rsid w:val="00FF0B00"/>
    <w:rsid w:val="00FF2086"/>
    <w:rsid w:val="00FF211D"/>
    <w:rsid w:val="00FF2AAF"/>
    <w:rsid w:val="00FF49A6"/>
    <w:rsid w:val="00FF531B"/>
    <w:rsid w:val="00FF53D0"/>
    <w:rsid w:val="00FF5532"/>
    <w:rsid w:val="00FF6546"/>
    <w:rsid w:val="00FF6773"/>
    <w:rsid w:val="00FF6A82"/>
    <w:rsid w:val="00FF7825"/>
    <w:rsid w:val="00FF79E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0F4CC8"/>
  <w15:chartTrackingRefBased/>
  <w15:docId w15:val="{91A839E6-9B1B-4DEC-B8A8-D8A621DA4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Block Text"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7167F"/>
    <w:pPr>
      <w:spacing w:line="260" w:lineRule="atLeast"/>
    </w:pPr>
    <w:rPr>
      <w:sz w:val="22"/>
      <w:lang w:val="en-GB" w:bidi="ar-SA"/>
    </w:rPr>
  </w:style>
  <w:style w:type="paragraph" w:styleId="Heading1">
    <w:name w:val="heading 1"/>
    <w:basedOn w:val="Heading2"/>
    <w:next w:val="BodyText"/>
    <w:link w:val="Heading1Char1"/>
    <w:qFormat/>
    <w:rsid w:val="00C766E6"/>
    <w:pPr>
      <w:numPr>
        <w:ilvl w:val="0"/>
      </w:numPr>
      <w:outlineLvl w:val="0"/>
    </w:pPr>
  </w:style>
  <w:style w:type="paragraph" w:styleId="Heading2">
    <w:name w:val="heading 2"/>
    <w:basedOn w:val="Heading3"/>
    <w:next w:val="BodyText"/>
    <w:link w:val="Heading2Char"/>
    <w:qFormat/>
    <w:rsid w:val="00C766E6"/>
    <w:pPr>
      <w:numPr>
        <w:ilvl w:val="1"/>
        <w:numId w:val="7"/>
      </w:numPr>
      <w:spacing w:line="280" w:lineRule="atLeast"/>
      <w:outlineLvl w:val="1"/>
    </w:pPr>
    <w:rPr>
      <w:b/>
      <w:sz w:val="24"/>
      <w:lang w:val="en-GB"/>
    </w:rPr>
  </w:style>
  <w:style w:type="paragraph" w:styleId="Heading3">
    <w:name w:val="heading 3"/>
    <w:basedOn w:val="BodyText"/>
    <w:next w:val="BodyText"/>
    <w:link w:val="Heading3Char"/>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link w:val="Heading5Char"/>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w:basedOn w:val="Normal"/>
    <w:link w:val="BodyTextChar"/>
    <w:pPr>
      <w:spacing w:after="260"/>
    </w:pPr>
    <w:rPr>
      <w:lang w:val="en-AU"/>
    </w:rPr>
  </w:style>
  <w:style w:type="paragraph" w:styleId="BodyTextIndent">
    <w:name w:val="Body Text Indent"/>
    <w:aliases w:val="i"/>
    <w:basedOn w:val="BodyText"/>
    <w:pPr>
      <w:ind w:left="340"/>
    </w:pPr>
  </w:style>
  <w:style w:type="paragraph" w:styleId="Footer">
    <w:name w:val="footer"/>
    <w:basedOn w:val="Normal"/>
    <w:pPr>
      <w:tabs>
        <w:tab w:val="right" w:pos="9639"/>
      </w:tabs>
    </w:pPr>
    <w:rPr>
      <w:sz w:val="18"/>
    </w:rPr>
  </w:style>
  <w:style w:type="paragraph" w:styleId="Header">
    <w:name w:val="header"/>
    <w:basedOn w:val="Normal"/>
    <w:link w:val="HeaderChar"/>
    <w:uiPriority w:val="99"/>
    <w:pPr>
      <w:spacing w:line="220" w:lineRule="exact"/>
      <w:jc w:val="right"/>
    </w:pPr>
    <w:rPr>
      <w:i/>
      <w:sz w:val="18"/>
    </w:rPr>
  </w:style>
  <w:style w:type="paragraph" w:styleId="ListBullet">
    <w:name w:val="List Bullet"/>
    <w:basedOn w:val="BodyText"/>
    <w:pPr>
      <w:numPr>
        <w:numId w:val="3"/>
      </w:numPr>
    </w:pPr>
  </w:style>
  <w:style w:type="paragraph" w:styleId="FootnoteText">
    <w:name w:val="footnote text"/>
    <w:aliases w:val="ft"/>
    <w:basedOn w:val="Normal"/>
    <w:semiHidden/>
    <w:rPr>
      <w:sz w:val="18"/>
    </w:rPr>
  </w:style>
  <w:style w:type="paragraph" w:customStyle="1" w:styleId="Graphic">
    <w:name w:val="Graphic"/>
    <w:basedOn w:val="Signature"/>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pPr>
      <w:spacing w:line="240" w:lineRule="auto"/>
    </w:pPr>
  </w:style>
  <w:style w:type="paragraph" w:styleId="ListBullet2">
    <w:name w:val="List Bullet 2"/>
    <w:basedOn w:val="ListBullet"/>
    <w:pPr>
      <w:numPr>
        <w:numId w:val="5"/>
      </w:numPr>
      <w:tabs>
        <w:tab w:val="clear" w:pos="700"/>
        <w:tab w:val="num" w:pos="680"/>
      </w:tabs>
    </w:pPr>
  </w:style>
  <w:style w:type="paragraph" w:styleId="Caption">
    <w:name w:val="caption"/>
    <w:basedOn w:val="Normal"/>
    <w:next w:val="Normal"/>
    <w:qFormat/>
    <w:rPr>
      <w:bCs/>
      <w:i/>
      <w:sz w:val="14"/>
    </w:rPr>
  </w:style>
  <w:style w:type="paragraph" w:styleId="BodyText3">
    <w:name w:val="Body Text 3"/>
    <w:basedOn w:val="Normal"/>
    <w:link w:val="BodyText3Char"/>
    <w:pPr>
      <w:ind w:left="142" w:hanging="142"/>
    </w:pPr>
    <w:rPr>
      <w:sz w:val="18"/>
      <w:szCs w:val="16"/>
    </w:rPr>
  </w:style>
  <w:style w:type="character" w:styleId="PageNumber">
    <w:name w:val="page number"/>
    <w:rPr>
      <w:sz w:val="22"/>
    </w:rPr>
  </w:style>
  <w:style w:type="paragraph" w:styleId="ListBullet3">
    <w:name w:val="List Bullet 3"/>
    <w:basedOn w:val="ListBullet"/>
    <w:autoRedefine/>
    <w:pPr>
      <w:numPr>
        <w:numId w:val="1"/>
      </w:numPr>
      <w:tabs>
        <w:tab w:val="clear" w:pos="926"/>
        <w:tab w:val="left" w:pos="227"/>
      </w:tabs>
      <w:spacing w:after="0"/>
      <w:ind w:left="227" w:hanging="227"/>
    </w:pPr>
    <w:rPr>
      <w:sz w:val="18"/>
    </w:rPr>
  </w:style>
  <w:style w:type="paragraph" w:styleId="ListBullet4">
    <w:name w:val="List Bullet 4"/>
    <w:basedOn w:val="ListBullet2"/>
    <w:autoRedefine/>
    <w:pPr>
      <w:numPr>
        <w:numId w:val="2"/>
      </w:numPr>
      <w:tabs>
        <w:tab w:val="clear" w:pos="1209"/>
        <w:tab w:val="left" w:pos="454"/>
      </w:tabs>
      <w:ind w:left="454" w:hanging="227"/>
    </w:pPr>
    <w:rPr>
      <w:sz w:val="18"/>
    </w:rPr>
  </w:style>
  <w:style w:type="paragraph" w:customStyle="1" w:styleId="acctcolumnheading">
    <w:name w:val="acct column heading"/>
    <w:aliases w:val="ac"/>
    <w:basedOn w:val="Normal"/>
    <w:pPr>
      <w:spacing w:after="260"/>
      <w:jc w:val="center"/>
    </w:pPr>
  </w:style>
  <w:style w:type="paragraph" w:customStyle="1" w:styleId="acctcolumnheadingnospaceafter">
    <w:name w:val="acct column heading no space after"/>
    <w:aliases w:val="acn,acct column heading no sp"/>
    <w:basedOn w:val="acctcolumnheading"/>
    <w:pPr>
      <w:spacing w:after="0"/>
    </w:pPr>
  </w:style>
  <w:style w:type="paragraph" w:customStyle="1" w:styleId="acctdividends">
    <w:name w:val="acct dividends"/>
    <w:aliases w:val="ad"/>
    <w:basedOn w:val="Normal"/>
    <w:pPr>
      <w:tabs>
        <w:tab w:val="decimal" w:pos="8505"/>
      </w:tabs>
      <w:spacing w:after="240"/>
      <w:ind w:left="709" w:right="1701" w:hanging="709"/>
    </w:pPr>
  </w:style>
  <w:style w:type="paragraph" w:customStyle="1" w:styleId="acctfourfigures">
    <w:name w:val="acct four figures"/>
    <w:aliases w:val="a4"/>
    <w:basedOn w:val="Normal"/>
    <w:pPr>
      <w:tabs>
        <w:tab w:val="decimal" w:pos="765"/>
      </w:tabs>
    </w:pPr>
  </w:style>
  <w:style w:type="paragraph" w:customStyle="1" w:styleId="acctindentnospaceafter">
    <w:name w:val="acct indent no space after"/>
    <w:aliases w:val="ain"/>
    <w:basedOn w:val="acctindent"/>
    <w:pPr>
      <w:spacing w:after="0"/>
    </w:pPr>
  </w:style>
  <w:style w:type="paragraph" w:customStyle="1" w:styleId="acctindent">
    <w:name w:val="acct indent"/>
    <w:aliases w:val="ai"/>
    <w:basedOn w:val="BodyText"/>
    <w:pPr>
      <w:ind w:left="284"/>
    </w:pPr>
  </w:style>
  <w:style w:type="paragraph" w:customStyle="1" w:styleId="acctmainheading">
    <w:name w:val="acct main heading"/>
    <w:aliases w:val="am"/>
    <w:basedOn w:val="Normal"/>
    <w:pPr>
      <w:keepNext/>
      <w:spacing w:after="140" w:line="320" w:lineRule="atLeast"/>
    </w:pPr>
    <w:rPr>
      <w:b/>
      <w:sz w:val="28"/>
    </w:rPr>
  </w:style>
  <w:style w:type="paragraph" w:customStyle="1" w:styleId="acctmergecolhdg">
    <w:name w:val="acct merge col hdg"/>
    <w:aliases w:val="mh"/>
    <w:basedOn w:val="Normal"/>
    <w:pPr>
      <w:jc w:val="center"/>
    </w:pPr>
    <w:rPr>
      <w:b/>
    </w:rPr>
  </w:style>
  <w:style w:type="paragraph" w:customStyle="1" w:styleId="acctnotecolumn">
    <w:name w:val="acct note column"/>
    <w:aliases w:val="an"/>
    <w:basedOn w:val="Normal"/>
    <w:pPr>
      <w:jc w:val="center"/>
    </w:pPr>
  </w:style>
  <w:style w:type="paragraph" w:customStyle="1" w:styleId="acctreadnote">
    <w:name w:val="acct read note"/>
    <w:aliases w:val="ar"/>
    <w:basedOn w:val="BodyText"/>
    <w:pPr>
      <w:framePr w:hSpace="180" w:vSpace="180" w:wrap="auto" w:hAnchor="margin" w:yAlign="bottom"/>
    </w:pPr>
  </w:style>
  <w:style w:type="paragraph" w:customStyle="1" w:styleId="acctsigneddirectors">
    <w:name w:val="acct signed directors"/>
    <w:aliases w:val="asd"/>
    <w:basedOn w:val="BodyText"/>
    <w:pPr>
      <w:tabs>
        <w:tab w:val="left" w:pos="5103"/>
      </w:tabs>
      <w:spacing w:before="130" w:after="130"/>
    </w:pPr>
  </w:style>
  <w:style w:type="paragraph" w:customStyle="1" w:styleId="acctstatementheading">
    <w:name w:val="acct statement heading"/>
    <w:aliases w:val="as"/>
    <w:basedOn w:val="Heading2"/>
    <w:next w:val="Normal"/>
    <w:pPr>
      <w:keepLines w:val="0"/>
      <w:ind w:left="567" w:hanging="567"/>
    </w:pPr>
    <w:rPr>
      <w:i w:val="0"/>
    </w:rPr>
  </w:style>
  <w:style w:type="paragraph" w:customStyle="1" w:styleId="acctstatementheadinga">
    <w:name w:val="acct statement heading (a)"/>
    <w:aliases w:val="asa"/>
    <w:basedOn w:val="acctstatementheading"/>
    <w:pPr>
      <w:spacing w:line="260" w:lineRule="atLeast"/>
    </w:pPr>
    <w:rPr>
      <w:sz w:val="22"/>
    </w:rPr>
  </w:style>
  <w:style w:type="paragraph" w:customStyle="1" w:styleId="acctstatementsub-headingbolditalic">
    <w:name w:val="acct statement sub-heading bold italic"/>
    <w:aliases w:val="asbi"/>
    <w:basedOn w:val="Normal"/>
    <w:pPr>
      <w:keepNext/>
      <w:keepLines/>
      <w:spacing w:before="130" w:after="130"/>
      <w:ind w:left="567"/>
    </w:pPr>
    <w:rPr>
      <w:b/>
      <w:bCs/>
      <w:i/>
    </w:rPr>
  </w:style>
  <w:style w:type="paragraph" w:customStyle="1" w:styleId="acctstatementsub-headingitalic">
    <w:name w:val="acct statement sub-heading italic"/>
    <w:aliases w:val="asi"/>
    <w:basedOn w:val="Normal"/>
    <w:pPr>
      <w:keepNext/>
      <w:keepLines/>
      <w:spacing w:before="130" w:after="130"/>
      <w:ind w:left="567"/>
    </w:pPr>
    <w:rPr>
      <w:bCs/>
      <w:i/>
    </w:rPr>
  </w:style>
  <w:style w:type="paragraph" w:customStyle="1" w:styleId="acctstatementsub-heading">
    <w:name w:val="acct statement sub-heading"/>
    <w:aliases w:val="ass"/>
    <w:basedOn w:val="acctstatementheading"/>
    <w:next w:val="Normal"/>
    <w:pPr>
      <w:keepLines/>
      <w:spacing w:line="240" w:lineRule="atLeast"/>
      <w:ind w:left="0" w:firstLine="0"/>
    </w:pPr>
    <w:rPr>
      <w:sz w:val="22"/>
    </w:rPr>
  </w:style>
  <w:style w:type="paragraph" w:customStyle="1" w:styleId="acctstatementsub-sub-heading">
    <w:name w:val="acct statement sub-sub-heading"/>
    <w:aliases w:val="asss"/>
    <w:basedOn w:val="block2"/>
    <w:next w:val="Normal"/>
    <w:pPr>
      <w:keepNext/>
      <w:keepLines/>
      <w:spacing w:before="130" w:after="130"/>
    </w:pPr>
    <w:rPr>
      <w:b/>
      <w:bCs/>
      <w:i/>
    </w:rPr>
  </w:style>
  <w:style w:type="paragraph" w:customStyle="1" w:styleId="block2">
    <w:name w:val="block2"/>
    <w:aliases w:val="b2"/>
    <w:basedOn w:val="block"/>
    <w:pPr>
      <w:ind w:left="1134"/>
    </w:pPr>
  </w:style>
  <w:style w:type="paragraph" w:customStyle="1" w:styleId="block">
    <w:name w:val="block"/>
    <w:aliases w:val="b"/>
    <w:basedOn w:val="BodyText"/>
    <w:pPr>
      <w:ind w:left="567"/>
    </w:pPr>
  </w:style>
  <w:style w:type="paragraph" w:customStyle="1" w:styleId="acctstatementsub-sub-sub-heading">
    <w:name w:val="acct statement sub-sub-sub-heading"/>
    <w:aliases w:val="assss"/>
    <w:basedOn w:val="acctstatementsub-sub-heading"/>
    <w:rPr>
      <w:b w:val="0"/>
    </w:rPr>
  </w:style>
  <w:style w:type="paragraph" w:customStyle="1" w:styleId="accttwofigureslongernumber">
    <w:name w:val="acct two figures longer number"/>
    <w:aliases w:val="a2+"/>
    <w:basedOn w:val="Normal"/>
    <w:pPr>
      <w:tabs>
        <w:tab w:val="decimal" w:pos="1247"/>
      </w:tabs>
    </w:pPr>
  </w:style>
  <w:style w:type="paragraph" w:customStyle="1" w:styleId="accttwofigures">
    <w:name w:val="acct two figures"/>
    <w:aliases w:val="a2"/>
    <w:basedOn w:val="Normal"/>
    <w:pPr>
      <w:tabs>
        <w:tab w:val="decimal" w:pos="1021"/>
      </w:tabs>
    </w:pPr>
  </w:style>
  <w:style w:type="paragraph" w:customStyle="1" w:styleId="accttwolines">
    <w:name w:val="acct two lines"/>
    <w:aliases w:val="a2l"/>
    <w:basedOn w:val="Normal"/>
    <w:pPr>
      <w:spacing w:after="240"/>
      <w:ind w:left="142" w:hanging="142"/>
    </w:pPr>
  </w:style>
  <w:style w:type="paragraph" w:customStyle="1" w:styleId="accttwolinesnospaceafter">
    <w:name w:val="acct two lines no space after"/>
    <w:aliases w:val="a2ln"/>
    <w:basedOn w:val="Normal"/>
    <w:pPr>
      <w:ind w:left="142" w:hanging="142"/>
    </w:pPr>
  </w:style>
  <w:style w:type="paragraph" w:customStyle="1" w:styleId="blocknospaceafter">
    <w:name w:val="block no space after"/>
    <w:aliases w:val="bn"/>
    <w:basedOn w:val="block"/>
    <w:pPr>
      <w:spacing w:after="0"/>
    </w:pPr>
  </w:style>
  <w:style w:type="paragraph" w:customStyle="1" w:styleId="block2nospaceafter">
    <w:name w:val="block2 no space after"/>
    <w:aliases w:val="b2n,block2 no sp"/>
    <w:basedOn w:val="block2"/>
    <w:pPr>
      <w:spacing w:after="0"/>
    </w:pPr>
  </w:style>
  <w:style w:type="paragraph" w:customStyle="1" w:styleId="List1a">
    <w:name w:val="List 1a"/>
    <w:aliases w:val="1a"/>
    <w:basedOn w:val="Normal"/>
    <w:pPr>
      <w:spacing w:after="260"/>
      <w:ind w:left="567" w:hanging="567"/>
    </w:pPr>
  </w:style>
  <w:style w:type="paragraph" w:customStyle="1" w:styleId="List2i">
    <w:name w:val="List 2i"/>
    <w:aliases w:val="2i"/>
    <w:basedOn w:val="Normal"/>
    <w:pPr>
      <w:spacing w:after="260"/>
      <w:ind w:left="1134" w:hanging="567"/>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styleId="TOC1">
    <w:name w:val="toc 1"/>
    <w:basedOn w:val="Normal"/>
    <w:autoRedefine/>
    <w:semiHidden/>
    <w:pPr>
      <w:tabs>
        <w:tab w:val="right" w:pos="8221"/>
      </w:tabs>
      <w:spacing w:before="260" w:line="240" w:lineRule="auto"/>
      <w:ind w:left="851" w:right="567" w:hanging="851"/>
    </w:pPr>
    <w:rPr>
      <w:sz w:val="28"/>
    </w:rPr>
  </w:style>
  <w:style w:type="paragraph" w:styleId="TOC2">
    <w:name w:val="toc 2"/>
    <w:basedOn w:val="TOC1"/>
    <w:autoRedefine/>
    <w:semiHidden/>
    <w:pPr>
      <w:spacing w:before="0"/>
    </w:pPr>
    <w:rPr>
      <w:sz w:val="24"/>
    </w:rPr>
  </w:style>
  <w:style w:type="paragraph" w:styleId="TOC3">
    <w:name w:val="toc 3"/>
    <w:basedOn w:val="TOC2"/>
    <w:autoRedefine/>
    <w:semiHidden/>
    <w:pPr>
      <w:ind w:left="1418" w:hanging="1418"/>
    </w:pPr>
  </w:style>
  <w:style w:type="paragraph" w:styleId="TOC4">
    <w:name w:val="toc 4"/>
    <w:basedOn w:val="TOC3"/>
    <w:autoRedefine/>
    <w:semiHidden/>
  </w:style>
  <w:style w:type="paragraph" w:customStyle="1" w:styleId="zcompanyname">
    <w:name w:val="zcompany name"/>
    <w:aliases w:val="cn"/>
    <w:basedOn w:val="Normal"/>
    <w:pPr>
      <w:framePr w:w="4536" w:wrap="around" w:vAnchor="page" w:hAnchor="page" w:xAlign="center" w:y="3993"/>
      <w:spacing w:after="400" w:line="240" w:lineRule="auto"/>
      <w:jc w:val="center"/>
    </w:pPr>
    <w:rPr>
      <w:b/>
      <w:sz w:val="26"/>
    </w:rPr>
  </w:style>
  <w:style w:type="paragraph" w:customStyle="1" w:styleId="zcontents">
    <w:name w:val="zcontents"/>
    <w:basedOn w:val="acctmainheading"/>
  </w:style>
  <w:style w:type="paragraph" w:customStyle="1" w:styleId="zreportaddinfo">
    <w:name w:val="zreport addinfo"/>
    <w:basedOn w:val="Normal"/>
    <w:pPr>
      <w:framePr w:wrap="around" w:hAnchor="page" w:xAlign="center" w:yAlign="bottom"/>
      <w:jc w:val="center"/>
    </w:pPr>
    <w:rPr>
      <w:noProof/>
      <w:sz w:val="20"/>
    </w:rPr>
  </w:style>
  <w:style w:type="paragraph" w:customStyle="1" w:styleId="zreportaddinfoit">
    <w:name w:val="zreport addinfoit"/>
    <w:basedOn w:val="Normal"/>
    <w:pPr>
      <w:framePr w:wrap="around" w:hAnchor="page" w:xAlign="center" w:yAlign="bottom"/>
      <w:jc w:val="center"/>
    </w:pPr>
    <w:rPr>
      <w:i/>
      <w:sz w:val="20"/>
    </w:rPr>
  </w:style>
  <w:style w:type="paragraph" w:customStyle="1" w:styleId="zreportname">
    <w:name w:val="zreport name"/>
    <w:aliases w:val="rn"/>
    <w:basedOn w:val="Normal"/>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pPr>
      <w:framePr w:wrap="around"/>
      <w:spacing w:line="360" w:lineRule="exact"/>
    </w:pPr>
    <w:rPr>
      <w:sz w:val="32"/>
    </w:rPr>
  </w:style>
  <w:style w:type="paragraph" w:customStyle="1" w:styleId="BodyTexthalfspaceafter">
    <w:name w:val="Body Text half space after"/>
    <w:aliases w:val="hs"/>
    <w:basedOn w:val="BodyText"/>
    <w:pPr>
      <w:spacing w:after="130"/>
    </w:pPr>
  </w:style>
  <w:style w:type="paragraph" w:customStyle="1" w:styleId="ind">
    <w:name w:val="*ind"/>
    <w:basedOn w:val="BodyText"/>
    <w:pPr>
      <w:ind w:left="340" w:hanging="340"/>
    </w:pPr>
  </w:style>
  <w:style w:type="paragraph" w:customStyle="1" w:styleId="acctindenthalfspaceafter">
    <w:name w:val="acct indent half space after"/>
    <w:aliases w:val="aihs"/>
    <w:basedOn w:val="acctindent"/>
    <w:pPr>
      <w:spacing w:after="130"/>
    </w:pPr>
  </w:style>
  <w:style w:type="paragraph" w:customStyle="1" w:styleId="keeptogethernormal">
    <w:name w:val="keep together normal"/>
    <w:aliases w:val="ktn"/>
    <w:basedOn w:val="Normal"/>
    <w:pPr>
      <w:keepNext/>
      <w:keepLines/>
    </w:pPr>
  </w:style>
  <w:style w:type="paragraph" w:customStyle="1" w:styleId="nineptheading">
    <w:name w:val="nine pt heading"/>
    <w:aliases w:val="9h"/>
    <w:basedOn w:val="nineptbodytext"/>
    <w:rPr>
      <w:b/>
      <w:bCs/>
    </w:rPr>
  </w:style>
  <w:style w:type="paragraph" w:customStyle="1" w:styleId="nineptbodytext">
    <w:name w:val="nine pt body text"/>
    <w:aliases w:val="9bt"/>
    <w:basedOn w:val="nineptnormal"/>
    <w:pPr>
      <w:spacing w:after="220"/>
    </w:pPr>
  </w:style>
  <w:style w:type="paragraph" w:customStyle="1" w:styleId="nineptnormal">
    <w:name w:val="nine pt normal"/>
    <w:aliases w:val="9n"/>
    <w:basedOn w:val="Normal"/>
    <w:pPr>
      <w:spacing w:line="220" w:lineRule="atLeast"/>
    </w:pPr>
    <w:rPr>
      <w:sz w:val="18"/>
    </w:rPr>
  </w:style>
  <w:style w:type="paragraph" w:customStyle="1" w:styleId="nineptheadingcentred">
    <w:name w:val="nine pt heading centred"/>
    <w:aliases w:val="9hc"/>
    <w:basedOn w:val="nineptheading"/>
    <w:pPr>
      <w:jc w:val="center"/>
    </w:pPr>
  </w:style>
  <w:style w:type="paragraph" w:customStyle="1" w:styleId="heading">
    <w:name w:val="heading"/>
    <w:aliases w:val="h"/>
    <w:basedOn w:val="BodyText"/>
    <w:rPr>
      <w:b/>
    </w:rPr>
  </w:style>
  <w:style w:type="paragraph" w:customStyle="1" w:styleId="headingcentred">
    <w:name w:val="heading centred"/>
    <w:aliases w:val="hc"/>
    <w:basedOn w:val="heading"/>
    <w:pPr>
      <w:jc w:val="center"/>
    </w:pPr>
  </w:style>
  <w:style w:type="paragraph" w:customStyle="1" w:styleId="Normalcentred">
    <w:name w:val="Normal centred"/>
    <w:aliases w:val="nc"/>
    <w:basedOn w:val="acctcolumnheadingnospaceafter"/>
  </w:style>
  <w:style w:type="paragraph" w:customStyle="1" w:styleId="nineptheadingcentredbold">
    <w:name w:val="nine pt heading centred bold"/>
    <w:aliases w:val="9hcb"/>
    <w:basedOn w:val="Normal"/>
    <w:pPr>
      <w:spacing w:line="220" w:lineRule="atLeast"/>
      <w:jc w:val="center"/>
    </w:pPr>
    <w:rPr>
      <w:b/>
      <w:bCs/>
      <w:sz w:val="18"/>
    </w:rPr>
  </w:style>
  <w:style w:type="paragraph" w:customStyle="1" w:styleId="nineptheadingcentredboldwider">
    <w:name w:val="nine pt heading centred bold wider"/>
    <w:aliases w:val="9hcbw"/>
    <w:basedOn w:val="nineptheadingcentredbold"/>
    <w:pPr>
      <w:ind w:left="-57" w:right="-57"/>
    </w:pPr>
  </w:style>
  <w:style w:type="paragraph" w:customStyle="1" w:styleId="nineptnormalheadinghalfspace">
    <w:name w:val="nine pt normal heading half space"/>
    <w:aliases w:val="9nhhs"/>
    <w:basedOn w:val="nineptnormalheading"/>
    <w:pPr>
      <w:spacing w:after="80"/>
    </w:pPr>
  </w:style>
  <w:style w:type="paragraph" w:customStyle="1" w:styleId="nineptnormalheading">
    <w:name w:val="nine pt normal heading"/>
    <w:aliases w:val="9nh"/>
    <w:basedOn w:val="nineptnormal"/>
    <w:rPr>
      <w:b/>
    </w:rPr>
  </w:style>
  <w:style w:type="paragraph" w:customStyle="1" w:styleId="nineptcolumntab1">
    <w:name w:val="nine pt column tab1"/>
    <w:aliases w:val="a91"/>
    <w:basedOn w:val="nineptnormal"/>
    <w:pPr>
      <w:tabs>
        <w:tab w:val="decimal" w:pos="737"/>
      </w:tabs>
    </w:pPr>
  </w:style>
  <w:style w:type="paragraph" w:customStyle="1" w:styleId="nineptnormalitalicheading">
    <w:name w:val="nine pt normal italic heading"/>
    <w:aliases w:val="9nith"/>
    <w:basedOn w:val="nineptnormalheading"/>
    <w:rPr>
      <w:i/>
      <w:iCs/>
    </w:rPr>
  </w:style>
  <w:style w:type="paragraph" w:customStyle="1" w:styleId="Normalheadingcentred">
    <w:name w:val="Normal heading centred"/>
    <w:aliases w:val="nhc"/>
    <w:basedOn w:val="Normalheading"/>
    <w:pPr>
      <w:jc w:val="center"/>
    </w:pPr>
  </w:style>
  <w:style w:type="paragraph" w:customStyle="1" w:styleId="Normalheading">
    <w:name w:val="Normal heading"/>
    <w:aliases w:val="nh"/>
    <w:basedOn w:val="Normal"/>
    <w:rPr>
      <w:b/>
      <w:bCs/>
    </w:rPr>
  </w:style>
  <w:style w:type="paragraph" w:customStyle="1" w:styleId="ListBullethalfspaceafter">
    <w:name w:val="List Bullet half space after"/>
    <w:aliases w:val="lbhs"/>
    <w:basedOn w:val="ListBullet"/>
    <w:pPr>
      <w:spacing w:after="130"/>
    </w:pPr>
  </w:style>
  <w:style w:type="paragraph" w:customStyle="1" w:styleId="accttwofigurescents">
    <w:name w:val="acct two figures cents"/>
    <w:aliases w:val="a2c,acct two figures ¢ sign"/>
    <w:basedOn w:val="Normal"/>
    <w:pPr>
      <w:tabs>
        <w:tab w:val="decimal" w:pos="284"/>
      </w:tabs>
    </w:pPr>
  </w:style>
  <w:style w:type="paragraph" w:customStyle="1" w:styleId="accttwofiguresdecimal">
    <w:name w:val="acct two figures decimal"/>
    <w:aliases w:val="a2d"/>
    <w:basedOn w:val="Normal"/>
    <w:pPr>
      <w:tabs>
        <w:tab w:val="decimal" w:pos="510"/>
      </w:tabs>
    </w:pPr>
  </w:style>
  <w:style w:type="paragraph" w:customStyle="1" w:styleId="NormalIndent1">
    <w:name w:val="Normal Indent1"/>
    <w:basedOn w:val="Normal"/>
    <w:pPr>
      <w:ind w:left="142"/>
    </w:pPr>
  </w:style>
  <w:style w:type="paragraph" w:customStyle="1" w:styleId="ListBullet2nospaceafter">
    <w:name w:val="List Bullet 2 no space after"/>
    <w:aliases w:val="lb2n"/>
    <w:basedOn w:val="ListBullet2"/>
    <w:pPr>
      <w:spacing w:after="0"/>
    </w:pPr>
  </w:style>
  <w:style w:type="paragraph" w:customStyle="1" w:styleId="ListBullet2halfspaceafter">
    <w:name w:val="List Bullet 2 half space after"/>
    <w:aliases w:val="lb2hs"/>
    <w:basedOn w:val="ListBullet2"/>
    <w:pPr>
      <w:spacing w:after="130"/>
    </w:pPr>
  </w:style>
  <w:style w:type="paragraph" w:customStyle="1" w:styleId="BodyTextIndentitalichalfspafter">
    <w:name w:val="Body Text Indent italic half sp after"/>
    <w:aliases w:val="iitalhs"/>
    <w:basedOn w:val="BodyTextIndentitalic"/>
    <w:pPr>
      <w:spacing w:after="130"/>
    </w:pPr>
  </w:style>
  <w:style w:type="paragraph" w:customStyle="1" w:styleId="BodyTextIndentitalic">
    <w:name w:val="Body Text Indent italic"/>
    <w:aliases w:val="iital"/>
    <w:basedOn w:val="BodyTextIndent"/>
    <w:rPr>
      <w:i/>
      <w:iCs/>
    </w:rPr>
  </w:style>
  <w:style w:type="paragraph" w:customStyle="1" w:styleId="BodyTextIndenthalfspaceafter">
    <w:name w:val="Body Text Indent half space after"/>
    <w:aliases w:val="ihs"/>
    <w:basedOn w:val="BodyTextIndent"/>
    <w:pPr>
      <w:spacing w:after="130"/>
    </w:pPr>
  </w:style>
  <w:style w:type="paragraph" w:customStyle="1" w:styleId="BodyTextonepointafter">
    <w:name w:val="Body Text one point after"/>
    <w:aliases w:val="bt1"/>
    <w:basedOn w:val="BodyText"/>
    <w:pPr>
      <w:spacing w:after="20"/>
    </w:pPr>
  </w:style>
  <w:style w:type="paragraph" w:customStyle="1" w:styleId="keeptogether">
    <w:name w:val="keep together"/>
    <w:aliases w:val="kt"/>
    <w:basedOn w:val="BodyText"/>
    <w:pPr>
      <w:keepNext/>
      <w:keepLines/>
    </w:pPr>
  </w:style>
  <w:style w:type="paragraph" w:customStyle="1" w:styleId="acctthreecolumns">
    <w:name w:val="acct three columns"/>
    <w:aliases w:val="a3,acct three figures"/>
    <w:basedOn w:val="Normal"/>
    <w:pPr>
      <w:tabs>
        <w:tab w:val="decimal" w:pos="1361"/>
      </w:tabs>
    </w:pPr>
  </w:style>
  <w:style w:type="paragraph" w:customStyle="1" w:styleId="acctthreecolumnsshorternumber">
    <w:name w:val="acct three columns shorter number"/>
    <w:aliases w:val="a3-"/>
    <w:basedOn w:val="Normal"/>
    <w:pPr>
      <w:tabs>
        <w:tab w:val="decimal" w:pos="1021"/>
      </w:tabs>
    </w:pPr>
  </w:style>
  <w:style w:type="character" w:styleId="FootnoteReference">
    <w:name w:val="footnote reference"/>
    <w:aliases w:val="fr"/>
    <w:semiHidden/>
    <w:rPr>
      <w:position w:val="6"/>
      <w:sz w:val="14"/>
    </w:rPr>
  </w:style>
  <w:style w:type="paragraph" w:customStyle="1" w:styleId="tabletext">
    <w:name w:val="table text"/>
    <w:aliases w:val="tt"/>
    <w:basedOn w:val="Normal"/>
    <w:pPr>
      <w:spacing w:before="130" w:after="130"/>
    </w:pPr>
  </w:style>
  <w:style w:type="paragraph" w:customStyle="1" w:styleId="BodyTextitalic">
    <w:name w:val="Body Text italic"/>
    <w:basedOn w:val="BodyText"/>
    <w:rPr>
      <w:i/>
      <w:iCs/>
    </w:rPr>
  </w:style>
  <w:style w:type="paragraph" w:customStyle="1" w:styleId="BodyTextIndentnosp">
    <w:name w:val="Body Text Indent no sp"/>
    <w:aliases w:val="in,indent no space after"/>
    <w:basedOn w:val="BodyTextIndent"/>
    <w:pPr>
      <w:spacing w:after="0"/>
    </w:pPr>
  </w:style>
  <w:style w:type="paragraph" w:customStyle="1" w:styleId="acctfourfiguresdecimal">
    <w:name w:val="acct four figures decimal"/>
    <w:aliases w:val="a4d"/>
    <w:basedOn w:val="Normal"/>
    <w:pPr>
      <w:tabs>
        <w:tab w:val="decimal" w:pos="383"/>
      </w:tabs>
    </w:pPr>
  </w:style>
  <w:style w:type="paragraph" w:customStyle="1" w:styleId="headingnospaceafter">
    <w:name w:val="heading no space after"/>
    <w:aliases w:val="hn,heading no space"/>
    <w:basedOn w:val="heading"/>
    <w:pPr>
      <w:spacing w:after="0"/>
    </w:pPr>
  </w:style>
  <w:style w:type="paragraph" w:customStyle="1" w:styleId="acctnotecolumndecimal">
    <w:name w:val="acct note column decimal"/>
    <w:aliases w:val="and"/>
    <w:basedOn w:val="Normal"/>
    <w:pPr>
      <w:tabs>
        <w:tab w:val="decimal" w:pos="425"/>
      </w:tabs>
    </w:pPr>
  </w:style>
  <w:style w:type="paragraph" w:customStyle="1" w:styleId="index">
    <w:name w:val="index"/>
    <w:aliases w:val="ix"/>
    <w:basedOn w:val="BodyText"/>
    <w:pPr>
      <w:tabs>
        <w:tab w:val="num" w:pos="1134"/>
      </w:tabs>
      <w:spacing w:after="20"/>
      <w:ind w:left="1134" w:hanging="1134"/>
    </w:pPr>
  </w:style>
  <w:style w:type="paragraph" w:customStyle="1" w:styleId="nineptbodytextbullet">
    <w:name w:val="nine pt body text bullet"/>
    <w:aliases w:val="9btb"/>
    <w:basedOn w:val="nineptbodytext"/>
    <w:pPr>
      <w:tabs>
        <w:tab w:val="num" w:pos="284"/>
      </w:tabs>
      <w:spacing w:after="180"/>
      <w:ind w:left="284" w:hanging="284"/>
    </w:pPr>
  </w:style>
  <w:style w:type="paragraph" w:customStyle="1" w:styleId="nineptnormalbullet">
    <w:name w:val="nine pt normal bullet"/>
    <w:aliases w:val="9nb"/>
    <w:basedOn w:val="nineptnormal"/>
    <w:pPr>
      <w:tabs>
        <w:tab w:val="num" w:pos="284"/>
      </w:tabs>
      <w:ind w:left="284" w:hanging="284"/>
    </w:pPr>
  </w:style>
  <w:style w:type="paragraph" w:customStyle="1" w:styleId="ninepttabletextblockbullet">
    <w:name w:val="nine pt table text block bullet"/>
    <w:aliases w:val="9ttbb"/>
    <w:basedOn w:val="ninepttabletextblock"/>
    <w:pPr>
      <w:tabs>
        <w:tab w:val="num" w:pos="652"/>
      </w:tabs>
      <w:ind w:left="652" w:hanging="227"/>
    </w:pPr>
  </w:style>
  <w:style w:type="paragraph" w:customStyle="1" w:styleId="ninepttabletextblock">
    <w:name w:val="nine pt table text block"/>
    <w:aliases w:val="9ttbk"/>
    <w:basedOn w:val="Normal"/>
    <w:pPr>
      <w:spacing w:after="60" w:line="220" w:lineRule="atLeast"/>
      <w:ind w:left="425"/>
    </w:pPr>
    <w:rPr>
      <w:sz w:val="18"/>
    </w:rPr>
  </w:style>
  <w:style w:type="paragraph" w:customStyle="1" w:styleId="IndexHeading1">
    <w:name w:val="Index Heading1"/>
    <w:aliases w:val="ixh"/>
    <w:basedOn w:val="BodyText"/>
    <w:pPr>
      <w:spacing w:after="130"/>
      <w:ind w:left="1134" w:hanging="1134"/>
    </w:pPr>
    <w:rPr>
      <w:b/>
    </w:rPr>
  </w:style>
  <w:style w:type="paragraph" w:customStyle="1" w:styleId="block2bullet">
    <w:name w:val="block2bullet"/>
    <w:aliases w:val="b2b"/>
    <w:basedOn w:val="block2"/>
    <w:pPr>
      <w:tabs>
        <w:tab w:val="num" w:pos="1474"/>
      </w:tabs>
      <w:ind w:left="1474" w:hanging="340"/>
    </w:pPr>
  </w:style>
  <w:style w:type="paragraph" w:customStyle="1" w:styleId="tabletextheading">
    <w:name w:val="table text heading"/>
    <w:aliases w:val="tth"/>
    <w:basedOn w:val="tabletext"/>
    <w:rPr>
      <w:b/>
      <w:bCs/>
    </w:rPr>
  </w:style>
  <w:style w:type="paragraph" w:customStyle="1" w:styleId="acctfourfiguresyears">
    <w:name w:val="acct four figures years"/>
    <w:aliases w:val="a4y"/>
    <w:basedOn w:val="Normal"/>
    <w:pPr>
      <w:tabs>
        <w:tab w:val="decimal" w:pos="227"/>
      </w:tabs>
    </w:pPr>
  </w:style>
  <w:style w:type="paragraph" w:customStyle="1" w:styleId="accttwofiguresyears">
    <w:name w:val="acct two figures years"/>
    <w:aliases w:val="a2y"/>
    <w:basedOn w:val="Normal"/>
    <w:pPr>
      <w:tabs>
        <w:tab w:val="decimal" w:pos="482"/>
      </w:tabs>
    </w:pPr>
  </w:style>
  <w:style w:type="paragraph" w:customStyle="1" w:styleId="Foreigncurrencytable">
    <w:name w:val="Foreign currency table"/>
    <w:basedOn w:val="Normal"/>
    <w:pPr>
      <w:tabs>
        <w:tab w:val="decimal" w:pos="567"/>
      </w:tabs>
    </w:pPr>
  </w:style>
  <w:style w:type="paragraph" w:customStyle="1" w:styleId="headingitalicnospaceafter">
    <w:name w:val="heading italic no space after"/>
    <w:aliases w:val="hin"/>
    <w:basedOn w:val="Normal"/>
    <w:rPr>
      <w:i/>
      <w:iCs/>
    </w:rPr>
  </w:style>
  <w:style w:type="paragraph" w:customStyle="1" w:styleId="accttwofigures0">
    <w:name w:val="acct two figures %"/>
    <w:aliases w:val="a2%"/>
    <w:basedOn w:val="Normal"/>
    <w:pPr>
      <w:tabs>
        <w:tab w:val="decimal" w:pos="794"/>
      </w:tabs>
    </w:pPr>
  </w:style>
  <w:style w:type="paragraph" w:customStyle="1" w:styleId="accttwofigures2a22">
    <w:name w:val="acct two figures %2.a2%2"/>
    <w:basedOn w:val="Normal"/>
    <w:pPr>
      <w:tabs>
        <w:tab w:val="decimal" w:pos="510"/>
      </w:tabs>
    </w:pPr>
  </w:style>
  <w:style w:type="paragraph" w:customStyle="1" w:styleId="blocklist">
    <w:name w:val="block list"/>
    <w:aliases w:val="blist"/>
    <w:basedOn w:val="block"/>
    <w:pPr>
      <w:ind w:left="1134" w:hanging="567"/>
    </w:pPr>
  </w:style>
  <w:style w:type="paragraph" w:customStyle="1" w:styleId="blocklist2">
    <w:name w:val="block list2"/>
    <w:aliases w:val="blist2"/>
    <w:basedOn w:val="blocklist"/>
    <w:pPr>
      <w:ind w:left="1701"/>
    </w:pPr>
  </w:style>
  <w:style w:type="paragraph" w:customStyle="1" w:styleId="acctfourfigureslongernumber">
    <w:name w:val="acct four figures longer number"/>
    <w:aliases w:val="a4+"/>
    <w:basedOn w:val="Normal"/>
    <w:pPr>
      <w:tabs>
        <w:tab w:val="decimal" w:pos="851"/>
      </w:tabs>
    </w:pPr>
  </w:style>
  <w:style w:type="paragraph" w:customStyle="1" w:styleId="blockheading">
    <w:name w:val="block heading"/>
    <w:aliases w:val="bh"/>
    <w:basedOn w:val="block"/>
    <w:pPr>
      <w:keepNext/>
      <w:keepLines/>
      <w:spacing w:before="70"/>
    </w:pPr>
    <w:rPr>
      <w:b/>
    </w:rPr>
  </w:style>
  <w:style w:type="paragraph" w:customStyle="1" w:styleId="blockheadingitalicnosp">
    <w:name w:val="block heading italic no sp"/>
    <w:aliases w:val="bhin"/>
    <w:basedOn w:val="blockheadingitalic"/>
    <w:pPr>
      <w:spacing w:after="0"/>
    </w:pPr>
  </w:style>
  <w:style w:type="paragraph" w:customStyle="1" w:styleId="blockheadingitalic">
    <w:name w:val="block heading italic"/>
    <w:aliases w:val="bhi"/>
    <w:basedOn w:val="blockheadingitalicbold"/>
    <w:rPr>
      <w:b w:val="0"/>
    </w:rPr>
  </w:style>
  <w:style w:type="paragraph" w:customStyle="1" w:styleId="blockheadingitalicbold">
    <w:name w:val="block heading italic bold"/>
    <w:aliases w:val="bhib"/>
    <w:basedOn w:val="blockheading"/>
    <w:rPr>
      <w:i/>
    </w:rPr>
  </w:style>
  <w:style w:type="paragraph" w:customStyle="1" w:styleId="blockheadingnosp">
    <w:name w:val="block heading no sp"/>
    <w:aliases w:val="bhn,block heading no space after"/>
    <w:basedOn w:val="blockheading"/>
    <w:pPr>
      <w:spacing w:after="0"/>
    </w:pPr>
  </w:style>
  <w:style w:type="paragraph" w:customStyle="1" w:styleId="smallreturn">
    <w:name w:val="small return"/>
    <w:aliases w:val="sr"/>
    <w:basedOn w:val="Normal"/>
    <w:pPr>
      <w:spacing w:line="130" w:lineRule="exact"/>
    </w:pPr>
  </w:style>
  <w:style w:type="paragraph" w:customStyle="1" w:styleId="headingbolditalicnospaceafter">
    <w:name w:val="heading bold italic no space after"/>
    <w:aliases w:val="hbin"/>
    <w:basedOn w:val="headingbolditalic"/>
    <w:pPr>
      <w:spacing w:after="0"/>
    </w:pPr>
  </w:style>
  <w:style w:type="paragraph" w:customStyle="1" w:styleId="headingbolditalic">
    <w:name w:val="heading bold italic"/>
    <w:aliases w:val="hbi"/>
    <w:basedOn w:val="heading"/>
    <w:rPr>
      <w:i/>
    </w:rPr>
  </w:style>
  <w:style w:type="paragraph" w:customStyle="1" w:styleId="acctstatementheadingashorter">
    <w:name w:val="acct statement heading (a) shorter"/>
    <w:aliases w:val="asas"/>
    <w:basedOn w:val="Normal"/>
    <w:pPr>
      <w:keepNext/>
      <w:spacing w:before="140" w:after="140"/>
      <w:ind w:left="567" w:right="4252" w:hanging="567"/>
      <w:outlineLvl w:val="1"/>
    </w:pPr>
    <w:rPr>
      <w:b/>
    </w:rPr>
  </w:style>
  <w:style w:type="paragraph" w:customStyle="1" w:styleId="acctstatementheadingshorter">
    <w:name w:val="acct statement heading shorter"/>
    <w:aliases w:val="as-"/>
    <w:basedOn w:val="Normal"/>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pPr>
      <w:ind w:left="568" w:hanging="284"/>
    </w:pPr>
  </w:style>
  <w:style w:type="paragraph" w:customStyle="1" w:styleId="acctindenttabs">
    <w:name w:val="acct indent+tabs"/>
    <w:aliases w:val="ait"/>
    <w:basedOn w:val="acctindent"/>
    <w:pPr>
      <w:tabs>
        <w:tab w:val="left" w:pos="851"/>
        <w:tab w:val="left" w:pos="1134"/>
      </w:tabs>
    </w:pPr>
  </w:style>
  <w:style w:type="paragraph" w:customStyle="1" w:styleId="acctindenttabsnospaceafter">
    <w:name w:val="acct indent+tabs no space after"/>
    <w:aliases w:val="aitn"/>
    <w:basedOn w:val="acctindenttabs"/>
    <w:pPr>
      <w:spacing w:after="0"/>
    </w:pPr>
  </w:style>
  <w:style w:type="paragraph" w:customStyle="1" w:styleId="blockbullet">
    <w:name w:val="block bullet"/>
    <w:aliases w:val="bb"/>
    <w:basedOn w:val="block"/>
    <w:pPr>
      <w:numPr>
        <w:numId w:val="4"/>
      </w:numPr>
      <w:tabs>
        <w:tab w:val="clear" w:pos="340"/>
        <w:tab w:val="num" w:pos="907"/>
      </w:tabs>
      <w:ind w:left="907"/>
    </w:pPr>
  </w:style>
  <w:style w:type="paragraph" w:customStyle="1" w:styleId="acctfourfigureslongernumber3">
    <w:name w:val="acct four figures longer number3"/>
    <w:aliases w:val="a4+3"/>
    <w:basedOn w:val="Normal"/>
    <w:pPr>
      <w:tabs>
        <w:tab w:val="decimal" w:pos="964"/>
      </w:tabs>
    </w:pPr>
  </w:style>
  <w:style w:type="paragraph" w:customStyle="1" w:styleId="headingitalic">
    <w:name w:val="heading italic"/>
    <w:aliases w:val="hi"/>
    <w:basedOn w:val="headingbolditalic"/>
    <w:rPr>
      <w:b w:val="0"/>
      <w:bCs/>
      <w:iCs/>
    </w:rPr>
  </w:style>
  <w:style w:type="paragraph" w:customStyle="1" w:styleId="blocklistnospaceafter">
    <w:name w:val="block list no space after"/>
    <w:aliases w:val="blistn"/>
    <w:basedOn w:val="blocklist"/>
    <w:pPr>
      <w:spacing w:after="0"/>
    </w:pPr>
  </w:style>
  <w:style w:type="paragraph" w:customStyle="1" w:styleId="eightptnormal">
    <w:name w:val="eight pt normal"/>
    <w:aliases w:val="8n"/>
    <w:basedOn w:val="Normal"/>
    <w:pPr>
      <w:spacing w:line="200" w:lineRule="atLeast"/>
    </w:pPr>
    <w:rPr>
      <w:sz w:val="16"/>
    </w:rPr>
  </w:style>
  <w:style w:type="paragraph" w:customStyle="1" w:styleId="eightptcolumnheading">
    <w:name w:val="eight pt column heading"/>
    <w:aliases w:val="8ch"/>
    <w:basedOn w:val="eightptnormal"/>
    <w:pPr>
      <w:jc w:val="center"/>
    </w:pPr>
  </w:style>
  <w:style w:type="paragraph" w:customStyle="1" w:styleId="eightptnormalheadingcentred">
    <w:name w:val="eight pt normal heading centred"/>
    <w:aliases w:val="8nhc"/>
    <w:basedOn w:val="eightptnormalheading"/>
    <w:pPr>
      <w:jc w:val="center"/>
    </w:pPr>
    <w:rPr>
      <w:bCs w:val="0"/>
    </w:rPr>
  </w:style>
  <w:style w:type="paragraph" w:customStyle="1" w:styleId="eightptnormalheading">
    <w:name w:val="eight pt normal heading"/>
    <w:aliases w:val="8nh"/>
    <w:basedOn w:val="eightptnormal"/>
    <w:rPr>
      <w:b/>
      <w:bCs/>
    </w:rPr>
  </w:style>
  <w:style w:type="paragraph" w:customStyle="1" w:styleId="eightptbodytextheading">
    <w:name w:val="eight pt body text heading"/>
    <w:aliases w:val="8h"/>
    <w:basedOn w:val="eightptbodytext"/>
    <w:rPr>
      <w:b/>
      <w:bCs/>
    </w:rPr>
  </w:style>
  <w:style w:type="paragraph" w:customStyle="1" w:styleId="eightptbodytext">
    <w:name w:val="eight pt body text"/>
    <w:aliases w:val="8bt"/>
    <w:basedOn w:val="eightptnormal"/>
    <w:pPr>
      <w:spacing w:after="200"/>
    </w:pPr>
  </w:style>
  <w:style w:type="paragraph" w:customStyle="1" w:styleId="eightptcolumntabs">
    <w:name w:val="eight pt column tabs"/>
    <w:aliases w:val="a8"/>
    <w:basedOn w:val="eightptnormal"/>
    <w:pPr>
      <w:tabs>
        <w:tab w:val="decimal" w:pos="482"/>
      </w:tabs>
      <w:ind w:left="-57" w:right="-57"/>
    </w:pPr>
  </w:style>
  <w:style w:type="paragraph" w:customStyle="1" w:styleId="eightpthalfspaceafter">
    <w:name w:val="eight pt half space after"/>
    <w:aliases w:val="8hs"/>
    <w:basedOn w:val="eightptnormal"/>
    <w:pPr>
      <w:spacing w:after="100"/>
    </w:pPr>
  </w:style>
  <w:style w:type="paragraph" w:customStyle="1" w:styleId="eightptcolumnheadingspace">
    <w:name w:val="eight pt column heading+space"/>
    <w:aliases w:val="8chs"/>
    <w:basedOn w:val="eightptcolumnheading"/>
    <w:pPr>
      <w:spacing w:after="200"/>
    </w:pPr>
  </w:style>
  <w:style w:type="paragraph" w:customStyle="1" w:styleId="eightptblocknosp">
    <w:name w:val="eight pt block no sp"/>
    <w:aliases w:val="8bn"/>
    <w:basedOn w:val="eightptblock"/>
    <w:pPr>
      <w:spacing w:after="0"/>
    </w:pPr>
  </w:style>
  <w:style w:type="paragraph" w:customStyle="1" w:styleId="eightptblock">
    <w:name w:val="eight pt block"/>
    <w:aliases w:val="8b"/>
    <w:basedOn w:val="Normal"/>
    <w:pPr>
      <w:spacing w:after="160" w:line="200" w:lineRule="atLeast"/>
      <w:ind w:left="567"/>
    </w:pPr>
    <w:rPr>
      <w:sz w:val="16"/>
    </w:rPr>
  </w:style>
  <w:style w:type="paragraph" w:customStyle="1" w:styleId="nineptbodytext4ptbefore4ptafter">
    <w:name w:val="nine pt body text 4pt before 4pt after"/>
    <w:aliases w:val="9bt44"/>
    <w:basedOn w:val="nineptbodytext"/>
    <w:pPr>
      <w:spacing w:before="80" w:after="80"/>
    </w:pPr>
  </w:style>
  <w:style w:type="paragraph" w:customStyle="1" w:styleId="eightptcolumntabs2">
    <w:name w:val="eight pt column tabs2"/>
    <w:aliases w:val="a82"/>
    <w:basedOn w:val="eightptnormal"/>
    <w:pPr>
      <w:tabs>
        <w:tab w:val="decimal" w:pos="539"/>
      </w:tabs>
      <w:ind w:left="-57" w:right="-57"/>
    </w:pPr>
  </w:style>
  <w:style w:type="paragraph" w:customStyle="1" w:styleId="acctstatementheadingshorter2">
    <w:name w:val="acct statement heading shorter2"/>
    <w:aliases w:val="as-2"/>
    <w:basedOn w:val="acctstatementheading"/>
    <w:pPr>
      <w:ind w:right="5103"/>
    </w:pPr>
  </w:style>
  <w:style w:type="paragraph" w:customStyle="1" w:styleId="accttwofigureslongernumber2">
    <w:name w:val="acct two figures longer number2"/>
    <w:aliases w:val="a2+2"/>
    <w:basedOn w:val="Normal"/>
    <w:pPr>
      <w:tabs>
        <w:tab w:val="decimal" w:pos="1332"/>
      </w:tabs>
    </w:pPr>
  </w:style>
  <w:style w:type="paragraph" w:customStyle="1" w:styleId="Normalbullet">
    <w:name w:val="Normal bullet"/>
    <w:aliases w:val="nb"/>
    <w:basedOn w:val="Normal"/>
    <w:pPr>
      <w:tabs>
        <w:tab w:val="num" w:pos="340"/>
      </w:tabs>
      <w:ind w:left="340" w:hanging="340"/>
    </w:pPr>
  </w:style>
  <w:style w:type="paragraph" w:customStyle="1" w:styleId="blockindentnosp">
    <w:name w:val="block indent no sp"/>
    <w:aliases w:val="bin,binn,block + indent"/>
    <w:basedOn w:val="blockindent"/>
    <w:pPr>
      <w:spacing w:after="0"/>
    </w:pPr>
  </w:style>
  <w:style w:type="paragraph" w:customStyle="1" w:styleId="blockindent">
    <w:name w:val="block indent"/>
    <w:aliases w:val="bi"/>
    <w:basedOn w:val="block"/>
    <w:pPr>
      <w:ind w:left="737" w:hanging="170"/>
    </w:pPr>
  </w:style>
  <w:style w:type="paragraph" w:customStyle="1" w:styleId="nineptnormalcentred">
    <w:name w:val="nine pt normal centred"/>
    <w:aliases w:val="9nc"/>
    <w:basedOn w:val="nineptnormal"/>
    <w:pPr>
      <w:jc w:val="center"/>
    </w:pPr>
  </w:style>
  <w:style w:type="paragraph" w:customStyle="1" w:styleId="nineptcol">
    <w:name w:val="nine pt %col"/>
    <w:aliases w:val="9%"/>
    <w:basedOn w:val="nineptnormal"/>
    <w:pPr>
      <w:tabs>
        <w:tab w:val="decimal" w:pos="340"/>
      </w:tabs>
    </w:pPr>
  </w:style>
  <w:style w:type="paragraph" w:customStyle="1" w:styleId="nineptcolumntab">
    <w:name w:val="nine pt column tab"/>
    <w:aliases w:val="a9,nine pt column tabs"/>
    <w:basedOn w:val="nineptnormal"/>
    <w:pPr>
      <w:tabs>
        <w:tab w:val="decimal" w:pos="624"/>
      </w:tabs>
      <w:spacing w:line="200" w:lineRule="atLeast"/>
    </w:pPr>
  </w:style>
  <w:style w:type="paragraph" w:customStyle="1" w:styleId="nineptnormalitalic">
    <w:name w:val="nine pt normal italic"/>
    <w:aliases w:val="9nit"/>
    <w:basedOn w:val="nineptnormal"/>
    <w:rPr>
      <w:i/>
      <w:iCs/>
    </w:rPr>
  </w:style>
  <w:style w:type="paragraph" w:customStyle="1" w:styleId="nineptblocklistnospaceafter">
    <w:name w:val="nine pt block list no space after"/>
    <w:aliases w:val="9bln"/>
    <w:basedOn w:val="nineptblocklist"/>
    <w:pPr>
      <w:spacing w:after="0"/>
    </w:pPr>
  </w:style>
  <w:style w:type="paragraph" w:customStyle="1" w:styleId="nineptblocklist">
    <w:name w:val="nine pt block list"/>
    <w:aliases w:val="9bl"/>
    <w:basedOn w:val="nineptblock"/>
    <w:pPr>
      <w:ind w:left="992" w:hanging="425"/>
    </w:pPr>
  </w:style>
  <w:style w:type="paragraph" w:customStyle="1" w:styleId="nineptblock">
    <w:name w:val="nine pt block"/>
    <w:aliases w:val="9b"/>
    <w:basedOn w:val="nineptnormal"/>
    <w:pPr>
      <w:spacing w:after="220"/>
      <w:ind w:left="567"/>
    </w:pPr>
  </w:style>
  <w:style w:type="paragraph" w:customStyle="1" w:styleId="acctfourfiguresshorternumber2">
    <w:name w:val="acct four figures shorter number2"/>
    <w:aliases w:val="a4-2"/>
    <w:basedOn w:val="Normal"/>
    <w:pPr>
      <w:tabs>
        <w:tab w:val="decimal" w:pos="624"/>
      </w:tabs>
    </w:pPr>
  </w:style>
  <w:style w:type="paragraph" w:customStyle="1" w:styleId="nineptnormalheadingcentred">
    <w:name w:val="nine pt normal heading centred"/>
    <w:aliases w:val="9nhc"/>
    <w:basedOn w:val="nineptnormalheading"/>
    <w:pPr>
      <w:jc w:val="center"/>
    </w:pPr>
  </w:style>
  <w:style w:type="paragraph" w:customStyle="1" w:styleId="nineptheadingcentredspace">
    <w:name w:val="nine pt heading centred + space"/>
    <w:aliases w:val="9hcs"/>
    <w:basedOn w:val="Normal"/>
    <w:pPr>
      <w:spacing w:after="180" w:line="220" w:lineRule="atLeast"/>
      <w:jc w:val="center"/>
    </w:pPr>
    <w:rPr>
      <w:sz w:val="18"/>
    </w:rPr>
  </w:style>
  <w:style w:type="paragraph" w:customStyle="1" w:styleId="nineptcolumntabdecimal">
    <w:name w:val="nine pt column tab decimal"/>
    <w:aliases w:val="a9d,nine pt column tabs decimal"/>
    <w:basedOn w:val="nineptnormal"/>
    <w:pPr>
      <w:tabs>
        <w:tab w:val="decimal" w:pos="227"/>
      </w:tabs>
    </w:pPr>
  </w:style>
  <w:style w:type="paragraph" w:customStyle="1" w:styleId="nineptcolumntab2">
    <w:name w:val="nine pt column tab2"/>
    <w:aliases w:val="a92,nine pt column tabs2"/>
    <w:basedOn w:val="nineptnormal"/>
    <w:pPr>
      <w:tabs>
        <w:tab w:val="decimal" w:pos="510"/>
      </w:tabs>
    </w:pPr>
  </w:style>
  <w:style w:type="paragraph" w:customStyle="1" w:styleId="nineptonepointafter">
    <w:name w:val="nine pt one point after"/>
    <w:aliases w:val="9n1"/>
    <w:basedOn w:val="nineptnormal"/>
    <w:pPr>
      <w:spacing w:after="20"/>
    </w:pPr>
  </w:style>
  <w:style w:type="paragraph" w:customStyle="1" w:styleId="nineptblockind">
    <w:name w:val="nine pt block *ind"/>
    <w:aliases w:val="9b*ind"/>
    <w:basedOn w:val="nineptblock"/>
    <w:pPr>
      <w:ind w:left="851" w:hanging="284"/>
    </w:pPr>
  </w:style>
  <w:style w:type="paragraph" w:customStyle="1" w:styleId="headingonepointafter">
    <w:name w:val="heading one point after"/>
    <w:aliases w:val="h1p"/>
    <w:basedOn w:val="heading"/>
    <w:pPr>
      <w:spacing w:after="20"/>
    </w:pPr>
  </w:style>
  <w:style w:type="paragraph" w:customStyle="1" w:styleId="blockbulletnospaceafter">
    <w:name w:val="block bullet no space after"/>
    <w:aliases w:val="bbn,block bullet no sp"/>
    <w:basedOn w:val="blockbullet"/>
    <w:pPr>
      <w:spacing w:after="0"/>
    </w:pPr>
  </w:style>
  <w:style w:type="paragraph" w:customStyle="1" w:styleId="acctstatementheadingaitalicbold">
    <w:name w:val="acct statement heading (a) italic bold"/>
    <w:aliases w:val="asaib"/>
    <w:basedOn w:val="acctstatementheadinga"/>
    <w:pPr>
      <w:spacing w:before="0" w:after="260"/>
    </w:pPr>
    <w:rPr>
      <w:i/>
    </w:rPr>
  </w:style>
  <w:style w:type="paragraph" w:customStyle="1" w:styleId="nineptblocknosp">
    <w:name w:val="nine pt block no sp"/>
    <w:aliases w:val="9bn"/>
    <w:basedOn w:val="Normal"/>
    <w:pPr>
      <w:spacing w:line="220" w:lineRule="atLeast"/>
      <w:ind w:left="567"/>
    </w:pPr>
    <w:rPr>
      <w:sz w:val="18"/>
    </w:rPr>
  </w:style>
  <w:style w:type="paragraph" w:customStyle="1" w:styleId="nineptnormalheadingbolditalic">
    <w:name w:val="nine pt normal heading bold italic"/>
    <w:aliases w:val="9h2"/>
    <w:basedOn w:val="nineptnormalheading"/>
    <w:rPr>
      <w:i/>
      <w:iCs/>
    </w:rPr>
  </w:style>
  <w:style w:type="paragraph" w:customStyle="1" w:styleId="nineptnormalhalfspace">
    <w:name w:val="nine pt normal half space"/>
    <w:aliases w:val="9nhs"/>
    <w:basedOn w:val="nineptnormal"/>
    <w:pPr>
      <w:spacing w:after="80"/>
    </w:pPr>
  </w:style>
  <w:style w:type="paragraph" w:customStyle="1" w:styleId="nineptratecol">
    <w:name w:val="nine pt rate col"/>
    <w:aliases w:val="a9r"/>
    <w:basedOn w:val="nineptnormal"/>
    <w:pPr>
      <w:tabs>
        <w:tab w:val="decimal" w:pos="397"/>
      </w:tabs>
    </w:pPr>
  </w:style>
  <w:style w:type="paragraph" w:customStyle="1" w:styleId="nineptblockitalics">
    <w:name w:val="nine pt block italics"/>
    <w:aliases w:val="9bit"/>
    <w:basedOn w:val="nineptblock"/>
    <w:pPr>
      <w:spacing w:after="180"/>
    </w:pPr>
    <w:rPr>
      <w:i/>
    </w:rPr>
  </w:style>
  <w:style w:type="paragraph" w:customStyle="1" w:styleId="nineptbodytexthalfspaceafter">
    <w:name w:val="nine pt body text half space after"/>
    <w:aliases w:val="9bths,nine pt body text heading half space,nine pt body text half sp"/>
    <w:basedOn w:val="nineptbodytext"/>
    <w:pPr>
      <w:spacing w:after="80"/>
    </w:pPr>
  </w:style>
  <w:style w:type="paragraph" w:customStyle="1" w:styleId="nineptbodytextheading">
    <w:name w:val="nine pt body text heading"/>
    <w:aliases w:val="9bth"/>
    <w:basedOn w:val="Footer"/>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pPr>
      <w:jc w:val="center"/>
    </w:pPr>
  </w:style>
  <w:style w:type="paragraph" w:customStyle="1" w:styleId="nineptnormalheadingcentredwider">
    <w:name w:val="nine pt normal heading centred wider"/>
    <w:aliases w:val="9nhcw"/>
    <w:basedOn w:val="nineptnormalheadingcentred"/>
    <w:pPr>
      <w:ind w:left="-85" w:right="-85"/>
    </w:pPr>
  </w:style>
  <w:style w:type="paragraph" w:customStyle="1" w:styleId="nineptcolumntabs5">
    <w:name w:val="nine pt column tabs5"/>
    <w:aliases w:val="a95,nine pt column tab5"/>
    <w:basedOn w:val="Normal"/>
    <w:pPr>
      <w:tabs>
        <w:tab w:val="decimal" w:pos="794"/>
      </w:tabs>
      <w:spacing w:line="220" w:lineRule="atLeast"/>
    </w:pPr>
    <w:rPr>
      <w:sz w:val="18"/>
    </w:rPr>
  </w:style>
  <w:style w:type="paragraph" w:customStyle="1" w:styleId="ninebtbodytextcentred">
    <w:name w:val="nine bt body text centred"/>
    <w:aliases w:val="9btc"/>
    <w:basedOn w:val="nineptbodytext"/>
    <w:pPr>
      <w:spacing w:after="180"/>
      <w:jc w:val="center"/>
    </w:pPr>
  </w:style>
  <w:style w:type="paragraph" w:customStyle="1" w:styleId="nineptbodytextheadingcentredwider">
    <w:name w:val="nine pt body text heading centred wider"/>
    <w:aliases w:val="9bthcw,a9bthcw"/>
    <w:basedOn w:val="nineptbodytextheadingcentred"/>
    <w:pPr>
      <w:ind w:left="-85" w:right="-85"/>
    </w:pPr>
  </w:style>
  <w:style w:type="paragraph" w:customStyle="1" w:styleId="nineptcolumntabdecimal2">
    <w:name w:val="nine pt column tab decimal2"/>
    <w:aliases w:val="a9d2,nine pt column tabs decimal2"/>
    <w:basedOn w:val="nineptnormal"/>
    <w:pPr>
      <w:tabs>
        <w:tab w:val="decimal" w:pos="284"/>
      </w:tabs>
    </w:pPr>
  </w:style>
  <w:style w:type="paragraph" w:customStyle="1" w:styleId="nineptcolumntab4">
    <w:name w:val="nine pt column tab4"/>
    <w:aliases w:val="a94,nine pt column tabs4"/>
    <w:basedOn w:val="nineptnormal"/>
    <w:pPr>
      <w:tabs>
        <w:tab w:val="decimal" w:pos="680"/>
      </w:tabs>
    </w:pPr>
  </w:style>
  <w:style w:type="paragraph" w:customStyle="1" w:styleId="nineptcolumntab3">
    <w:name w:val="nine pt column tab3"/>
    <w:aliases w:val="a93,nine pt column tabs3"/>
    <w:basedOn w:val="nineptnormal"/>
    <w:pPr>
      <w:tabs>
        <w:tab w:val="decimal" w:pos="567"/>
      </w:tabs>
    </w:pPr>
  </w:style>
  <w:style w:type="paragraph" w:customStyle="1" w:styleId="nineptindent">
    <w:name w:val="nine pt indent"/>
    <w:aliases w:val="9i"/>
    <w:basedOn w:val="nineptnormal"/>
    <w:pPr>
      <w:ind w:left="425" w:hanging="425"/>
    </w:pPr>
  </w:style>
  <w:style w:type="paragraph" w:customStyle="1" w:styleId="blockind">
    <w:name w:val="block *ind"/>
    <w:aliases w:val="b*,block star ind"/>
    <w:basedOn w:val="block"/>
    <w:pPr>
      <w:ind w:left="907" w:hanging="340"/>
    </w:pPr>
  </w:style>
  <w:style w:type="paragraph" w:customStyle="1" w:styleId="List3i">
    <w:name w:val="List 3i"/>
    <w:aliases w:val="3i"/>
    <w:basedOn w:val="List2i"/>
    <w:pPr>
      <w:ind w:left="1701"/>
    </w:pPr>
  </w:style>
  <w:style w:type="paragraph" w:customStyle="1" w:styleId="acctindentonepointafter">
    <w:name w:val="acct indent one point after"/>
    <w:aliases w:val="ai1p"/>
    <w:basedOn w:val="acctindent"/>
    <w:pPr>
      <w:spacing w:after="20"/>
    </w:pPr>
  </w:style>
  <w:style w:type="paragraph" w:customStyle="1" w:styleId="eightptnormalheadingitalic">
    <w:name w:val="eight pt normal heading italic"/>
    <w:aliases w:val="8nhbi"/>
    <w:basedOn w:val="eightptnormalheading"/>
    <w:rPr>
      <w:i/>
      <w:iCs/>
    </w:rPr>
  </w:style>
  <w:style w:type="paragraph" w:customStyle="1" w:styleId="eightptcolumntabs3">
    <w:name w:val="eight pt column tabs3"/>
    <w:aliases w:val="a83"/>
    <w:basedOn w:val="eightptnormal"/>
    <w:pPr>
      <w:tabs>
        <w:tab w:val="decimal" w:pos="794"/>
      </w:tabs>
    </w:pPr>
  </w:style>
  <w:style w:type="paragraph" w:customStyle="1" w:styleId="eightptbodytextheadingmiddleline">
    <w:name w:val="eight pt body text heading middle line"/>
    <w:aliases w:val="8hml"/>
    <w:basedOn w:val="eightptbodytextheading"/>
    <w:pPr>
      <w:spacing w:before="80" w:after="80"/>
    </w:pPr>
  </w:style>
  <w:style w:type="paragraph" w:customStyle="1" w:styleId="eightptbodytextheadingmiddlelinecentred">
    <w:name w:val="eight pt body text heading middle line centred"/>
    <w:aliases w:val="8hmlc"/>
    <w:basedOn w:val="eightptbodytextheadingmiddleline"/>
    <w:pPr>
      <w:jc w:val="center"/>
    </w:pPr>
  </w:style>
  <w:style w:type="paragraph" w:customStyle="1" w:styleId="eightpt4ptspacebefore">
    <w:name w:val="eight pt 4pt space before"/>
    <w:aliases w:val="8n4sp"/>
    <w:basedOn w:val="eightptnormal"/>
    <w:pPr>
      <w:spacing w:before="80"/>
    </w:pPr>
  </w:style>
  <w:style w:type="paragraph" w:customStyle="1" w:styleId="eightpt4ptspaceafter">
    <w:name w:val="eight pt 4 pt space after"/>
    <w:aliases w:val="8n4sa"/>
    <w:basedOn w:val="eightptnormal"/>
    <w:pPr>
      <w:spacing w:after="80"/>
    </w:pPr>
  </w:style>
  <w:style w:type="paragraph" w:customStyle="1" w:styleId="blockbullet2">
    <w:name w:val="block bullet 2"/>
    <w:aliases w:val="bb2"/>
    <w:basedOn w:val="BodyText"/>
    <w:pPr>
      <w:tabs>
        <w:tab w:val="num" w:pos="1247"/>
      </w:tabs>
      <w:ind w:left="1247" w:hanging="340"/>
    </w:pPr>
  </w:style>
  <w:style w:type="paragraph" w:customStyle="1" w:styleId="headingnospaceaftercentred">
    <w:name w:val="heading no space after centred"/>
    <w:aliases w:val="hnc"/>
    <w:basedOn w:val="headingnospaceafter"/>
    <w:pPr>
      <w:jc w:val="center"/>
    </w:pPr>
  </w:style>
  <w:style w:type="paragraph" w:customStyle="1" w:styleId="acctfourfigureslongernumber2">
    <w:name w:val="acct four figures longer number2"/>
    <w:aliases w:val="a4+2"/>
    <w:basedOn w:val="Normal"/>
    <w:pPr>
      <w:tabs>
        <w:tab w:val="decimal" w:pos="907"/>
      </w:tabs>
    </w:pPr>
  </w:style>
  <w:style w:type="paragraph" w:customStyle="1" w:styleId="AccPolicyHeading">
    <w:name w:val="Acc Policy Heading"/>
    <w:basedOn w:val="BodyText"/>
    <w:link w:val="AccPolicyHeadingCharChar"/>
    <w:autoRedefine/>
    <w:rsid w:val="00046845"/>
    <w:pPr>
      <w:tabs>
        <w:tab w:val="num" w:pos="720"/>
        <w:tab w:val="num" w:pos="2925"/>
      </w:tabs>
      <w:spacing w:after="120"/>
      <w:ind w:left="720" w:hanging="720"/>
      <w:jc w:val="both"/>
    </w:pPr>
    <w:rPr>
      <w:bCs/>
      <w:szCs w:val="22"/>
      <w:lang w:val="en-US" w:eastAsia="en-GB" w:bidi="th-TH"/>
    </w:rPr>
  </w:style>
  <w:style w:type="character" w:customStyle="1" w:styleId="AccPolicyHeadingCharChar">
    <w:name w:val="Acc Policy Heading Char Char"/>
    <w:link w:val="AccPolicyHeading"/>
    <w:rsid w:val="00046845"/>
    <w:rPr>
      <w:rFonts w:cs="Angsana New"/>
      <w:bCs/>
      <w:sz w:val="22"/>
      <w:szCs w:val="22"/>
      <w:lang w:val="en-US" w:eastAsia="en-GB" w:bidi="th-TH"/>
    </w:rPr>
  </w:style>
  <w:style w:type="paragraph" w:customStyle="1" w:styleId="AccPolicysubhead">
    <w:name w:val="Acc Policy sub head"/>
    <w:basedOn w:val="BodyText"/>
    <w:next w:val="BodyText"/>
    <w:link w:val="AccPolicysubheadChar"/>
    <w:autoRedefine/>
    <w:rsid w:val="00194284"/>
    <w:pPr>
      <w:tabs>
        <w:tab w:val="left" w:pos="284"/>
        <w:tab w:val="left" w:pos="851"/>
        <w:tab w:val="left" w:pos="1418"/>
      </w:tabs>
      <w:spacing w:after="0" w:line="360" w:lineRule="exact"/>
      <w:ind w:left="540"/>
      <w:jc w:val="both"/>
    </w:pPr>
    <w:rPr>
      <w:rFonts w:ascii="Angsana New" w:hAnsi="Angsana New"/>
      <w:bCs/>
      <w:sz w:val="32"/>
      <w:szCs w:val="32"/>
      <w:lang w:val="en-US" w:eastAsia="en-GB" w:bidi="th-TH"/>
    </w:rPr>
  </w:style>
  <w:style w:type="paragraph" w:customStyle="1" w:styleId="BodyTextbullet">
    <w:name w:val="Body Text bullet"/>
    <w:basedOn w:val="BodyText"/>
    <w:next w:val="BodyText"/>
    <w:autoRedefine/>
    <w:rsid w:val="00046845"/>
    <w:pPr>
      <w:numPr>
        <w:numId w:val="6"/>
      </w:numPr>
      <w:spacing w:after="120"/>
      <w:jc w:val="both"/>
    </w:pPr>
    <w:rPr>
      <w:bCs/>
      <w:szCs w:val="22"/>
      <w:lang w:val="en-US" w:eastAsia="en-GB" w:bidi="th-TH"/>
    </w:rPr>
  </w:style>
  <w:style w:type="paragraph" w:customStyle="1" w:styleId="AccNoteHeading">
    <w:name w:val="Acc Note Heading"/>
    <w:basedOn w:val="BodyText"/>
    <w:autoRedefine/>
    <w:rsid w:val="00046845"/>
    <w:pPr>
      <w:tabs>
        <w:tab w:val="num" w:pos="360"/>
      </w:tabs>
      <w:spacing w:before="130" w:after="130"/>
      <w:ind w:left="360" w:hanging="360"/>
      <w:jc w:val="both"/>
    </w:pPr>
    <w:rPr>
      <w:b/>
      <w:bCs/>
      <w:sz w:val="24"/>
      <w:szCs w:val="22"/>
      <w:lang w:val="en-US" w:eastAsia="en-GB" w:bidi="th-TH"/>
    </w:rPr>
  </w:style>
  <w:style w:type="character" w:customStyle="1" w:styleId="AccPolicysubheadChar">
    <w:name w:val="Acc Policy sub head Char"/>
    <w:link w:val="AccPolicysubhead"/>
    <w:rsid w:val="00194284"/>
    <w:rPr>
      <w:rFonts w:ascii="Angsana New" w:hAnsi="Angsana New" w:cs="Angsana New"/>
      <w:bCs/>
      <w:sz w:val="32"/>
      <w:szCs w:val="32"/>
      <w:lang w:val="en-US" w:eastAsia="en-GB" w:bidi="th-TH"/>
    </w:rPr>
  </w:style>
  <w:style w:type="paragraph" w:customStyle="1" w:styleId="AccPolicyalternative">
    <w:name w:val="Acc Policy alternative"/>
    <w:basedOn w:val="AccPolicysubhead"/>
    <w:link w:val="AccPolicyalternativeChar"/>
    <w:autoRedefine/>
    <w:rsid w:val="00046845"/>
    <w:pPr>
      <w:ind w:left="1134"/>
    </w:pPr>
  </w:style>
  <w:style w:type="character" w:customStyle="1" w:styleId="AccPolicyalternativeChar">
    <w:name w:val="Acc Policy alternative Char"/>
    <w:basedOn w:val="AccPolicysubheadChar"/>
    <w:link w:val="AccPolicyalternative"/>
    <w:rsid w:val="00046845"/>
    <w:rPr>
      <w:rFonts w:ascii="Angsana New" w:hAnsi="Angsana New" w:cs="Angsana New"/>
      <w:bCs/>
      <w:sz w:val="32"/>
      <w:szCs w:val="32"/>
      <w:lang w:val="en-US" w:eastAsia="en-GB" w:bidi="th-TH"/>
    </w:rPr>
  </w:style>
  <w:style w:type="paragraph" w:styleId="BodyText2">
    <w:name w:val="Body Text 2"/>
    <w:basedOn w:val="Normal"/>
    <w:link w:val="BodyText2Char"/>
    <w:rsid w:val="00D47D89"/>
    <w:pPr>
      <w:spacing w:after="120" w:line="480" w:lineRule="auto"/>
    </w:p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character" w:customStyle="1" w:styleId="BodyTextChar">
    <w:name w:val="Body Text Char"/>
    <w:aliases w:val="bt Char,body text Char,Body Char"/>
    <w:link w:val="BodyText"/>
    <w:rsid w:val="00C766E6"/>
    <w:rPr>
      <w:sz w:val="22"/>
      <w:lang w:val="en-AU" w:eastAsia="en-US" w:bidi="ar-SA"/>
    </w:rPr>
  </w:style>
  <w:style w:type="character" w:customStyle="1" w:styleId="Heading3Char">
    <w:name w:val="Heading 3 Char"/>
    <w:link w:val="Heading3"/>
    <w:rsid w:val="00C766E6"/>
    <w:rPr>
      <w:i/>
      <w:sz w:val="22"/>
      <w:lang w:val="en-AU" w:eastAsia="en-US" w:bidi="ar-SA"/>
    </w:rPr>
  </w:style>
  <w:style w:type="character" w:customStyle="1" w:styleId="Heading2Char">
    <w:name w:val="Heading 2 Char"/>
    <w:link w:val="Heading2"/>
    <w:rsid w:val="00C766E6"/>
    <w:rPr>
      <w:b/>
      <w:i/>
      <w:sz w:val="24"/>
      <w:lang w:val="en-GB" w:bidi="ar-SA"/>
    </w:rPr>
  </w:style>
  <w:style w:type="character" w:customStyle="1" w:styleId="Heading1Char1">
    <w:name w:val="Heading 1 Char1"/>
    <w:link w:val="Heading1"/>
    <w:rsid w:val="00C766E6"/>
    <w:rPr>
      <w:b/>
      <w:i/>
      <w:sz w:val="24"/>
      <w:lang w:val="en-GB" w:bidi="ar-SA"/>
    </w:rPr>
  </w:style>
  <w:style w:type="paragraph" w:styleId="BlockText">
    <w:name w:val="Block Text"/>
    <w:basedOn w:val="Normal"/>
    <w:uiPriority w:val="99"/>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paragraph" w:styleId="BodyTextIndent2">
    <w:name w:val="Body Text Indent 2"/>
    <w:basedOn w:val="Normal"/>
    <w:link w:val="BodyTextIndent2Char"/>
    <w:rsid w:val="00E421E1"/>
    <w:pPr>
      <w:spacing w:after="120" w:line="480" w:lineRule="auto"/>
      <w:ind w:left="360"/>
    </w:pPr>
  </w:style>
  <w:style w:type="paragraph" w:styleId="BodyTextIndent3">
    <w:name w:val="Body Text Indent 3"/>
    <w:basedOn w:val="Normal"/>
    <w:rsid w:val="00E421E1"/>
    <w:pPr>
      <w:spacing w:after="120"/>
      <w:ind w:left="360"/>
    </w:pPr>
    <w:rPr>
      <w:sz w:val="16"/>
      <w:szCs w:val="16"/>
    </w:rPr>
  </w:style>
  <w:style w:type="table" w:styleId="TableGrid">
    <w:name w:val="Table Grid"/>
    <w:basedOn w:val="TableNormal"/>
    <w:rsid w:val="00D22420"/>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éÍ¤ÇÒÁ"/>
    <w:basedOn w:val="Normal"/>
    <w:rsid w:val="00B721EF"/>
    <w:pPr>
      <w:tabs>
        <w:tab w:val="left" w:pos="1080"/>
      </w:tabs>
      <w:spacing w:line="240" w:lineRule="auto"/>
    </w:pPr>
    <w:rPr>
      <w:rFonts w:cs="BrowalliaUPC"/>
      <w:sz w:val="30"/>
      <w:szCs w:val="30"/>
      <w:lang w:val="th-TH" w:bidi="th-TH"/>
    </w:rPr>
  </w:style>
  <w:style w:type="paragraph" w:customStyle="1" w:styleId="3">
    <w:name w:val="µÒÃÒ§3ªèÍ§"/>
    <w:basedOn w:val="Normal"/>
    <w:rsid w:val="00B721EF"/>
    <w:pPr>
      <w:tabs>
        <w:tab w:val="left" w:pos="360"/>
        <w:tab w:val="left" w:pos="720"/>
      </w:tabs>
      <w:spacing w:line="240" w:lineRule="auto"/>
    </w:pPr>
    <w:rPr>
      <w:rFonts w:ascii="Book Antiqua" w:hAnsi="Book Antiqua"/>
      <w:szCs w:val="22"/>
      <w:lang w:val="th-TH" w:bidi="th-TH"/>
    </w:rPr>
  </w:style>
  <w:style w:type="paragraph" w:customStyle="1" w:styleId="a0">
    <w:name w:val="ºÇ¡"/>
    <w:basedOn w:val="Normal"/>
    <w:rsid w:val="00B721EF"/>
    <w:pPr>
      <w:spacing w:line="240" w:lineRule="auto"/>
      <w:ind w:right="129"/>
      <w:jc w:val="right"/>
    </w:pPr>
    <w:rPr>
      <w:rFonts w:ascii="Book Antiqua" w:hAnsi="Book Antiqua"/>
      <w:szCs w:val="22"/>
      <w:lang w:val="th-TH" w:bidi="th-TH"/>
    </w:rPr>
  </w:style>
  <w:style w:type="paragraph" w:customStyle="1" w:styleId="T">
    <w:name w:val="????? T"/>
    <w:basedOn w:val="Normal"/>
    <w:rsid w:val="0004765D"/>
    <w:pPr>
      <w:spacing w:line="240" w:lineRule="auto"/>
      <w:ind w:left="5040" w:right="540"/>
      <w:jc w:val="center"/>
    </w:pPr>
    <w:rPr>
      <w:rFonts w:ascii="BrowalliaUPC" w:hAnsi="BrowalliaUPC" w:cs="BrowalliaUPC"/>
      <w:sz w:val="30"/>
      <w:szCs w:val="30"/>
      <w:lang w:val="en-US" w:bidi="th-TH"/>
    </w:rPr>
  </w:style>
  <w:style w:type="paragraph" w:styleId="PlainText">
    <w:name w:val="Plain Text"/>
    <w:basedOn w:val="Normal"/>
    <w:link w:val="PlainTextChar"/>
    <w:rsid w:val="009018C1"/>
    <w:pPr>
      <w:spacing w:line="240" w:lineRule="auto"/>
    </w:pPr>
    <w:rPr>
      <w:rFonts w:ascii="Tms Rmn" w:eastAsia="Cordia New" w:hAnsi="Tms Rmn"/>
      <w:sz w:val="28"/>
      <w:szCs w:val="28"/>
      <w:lang w:val="en-US" w:eastAsia="th-TH" w:bidi="th-TH"/>
    </w:rPr>
  </w:style>
  <w:style w:type="paragraph" w:customStyle="1" w:styleId="a1">
    <w:name w:val="??"/>
    <w:basedOn w:val="Normal"/>
    <w:rsid w:val="00973494"/>
    <w:pPr>
      <w:tabs>
        <w:tab w:val="left" w:pos="360"/>
        <w:tab w:val="left" w:pos="720"/>
        <w:tab w:val="left" w:pos="1080"/>
      </w:tabs>
      <w:spacing w:line="240" w:lineRule="auto"/>
    </w:pPr>
    <w:rPr>
      <w:rFonts w:ascii="Tms Rmn" w:eastAsia="Cordia New" w:hAnsi="Tms Rmn"/>
      <w:sz w:val="28"/>
      <w:szCs w:val="28"/>
      <w:lang w:val="en-US" w:eastAsia="th-TH" w:bidi="th-TH"/>
    </w:rPr>
  </w:style>
  <w:style w:type="character" w:customStyle="1" w:styleId="Heading1Char">
    <w:name w:val="Heading 1 Char"/>
    <w:rsid w:val="00DE5B0B"/>
    <w:rPr>
      <w:b/>
      <w:i/>
      <w:sz w:val="24"/>
      <w:lang w:val="en-GB" w:eastAsia="en-US" w:bidi="ar-SA"/>
    </w:rPr>
  </w:style>
  <w:style w:type="paragraph" w:customStyle="1" w:styleId="1CharChar">
    <w:name w:val="อักขระ อักขระ1 Char Char"/>
    <w:basedOn w:val="Normal"/>
    <w:rsid w:val="00ED66D7"/>
    <w:pPr>
      <w:spacing w:after="160" w:line="240" w:lineRule="exact"/>
    </w:pPr>
    <w:rPr>
      <w:rFonts w:ascii="Verdana" w:hAnsi="Verdana" w:cs="Times New Roman"/>
      <w:sz w:val="20"/>
      <w:lang w:val="en-US"/>
    </w:rPr>
  </w:style>
  <w:style w:type="paragraph" w:customStyle="1" w:styleId="30">
    <w:name w:val="?????3????"/>
    <w:basedOn w:val="Normal"/>
    <w:rsid w:val="00F541D0"/>
    <w:pPr>
      <w:tabs>
        <w:tab w:val="left" w:pos="360"/>
        <w:tab w:val="left" w:pos="720"/>
      </w:tabs>
      <w:spacing w:line="240" w:lineRule="auto"/>
    </w:pPr>
    <w:rPr>
      <w:rFonts w:ascii="Tms Rmn" w:eastAsia="Cordia New" w:hAnsi="Tms Rmn"/>
      <w:szCs w:val="22"/>
      <w:lang w:val="en-US" w:eastAsia="th-TH" w:bidi="th-TH"/>
    </w:rPr>
  </w:style>
  <w:style w:type="paragraph" w:customStyle="1" w:styleId="1CharCharCharCharCharChar">
    <w:name w:val="อักขระ อักขระ1 Char Char อักขระ อักขระ Char Char อักขระ อักขระ Char Char อักขระ อักขระ"/>
    <w:basedOn w:val="Normal"/>
    <w:rsid w:val="00076372"/>
    <w:pPr>
      <w:spacing w:after="160" w:line="240" w:lineRule="exact"/>
    </w:pPr>
    <w:rPr>
      <w:rFonts w:ascii="Verdana" w:hAnsi="Verdana" w:cs="Times New Roman"/>
      <w:sz w:val="20"/>
      <w:lang w:val="en-US"/>
    </w:rPr>
  </w:style>
  <w:style w:type="paragraph" w:customStyle="1" w:styleId="a2">
    <w:name w:val="อักขระ อักขระ"/>
    <w:basedOn w:val="Normal"/>
    <w:rsid w:val="008003FF"/>
    <w:pPr>
      <w:spacing w:after="160" w:line="240" w:lineRule="exact"/>
    </w:pPr>
    <w:rPr>
      <w:rFonts w:ascii="Verdana" w:hAnsi="Verdana" w:cs="Times New Roman"/>
      <w:sz w:val="20"/>
      <w:lang w:val="en-US"/>
    </w:rPr>
  </w:style>
  <w:style w:type="paragraph" w:customStyle="1" w:styleId="CharCharCharChar">
    <w:name w:val="อักขระ อักขระ Char Char อักขระ อักขระ Char Char อักขระ อักขระ"/>
    <w:basedOn w:val="Normal"/>
    <w:rsid w:val="00540D00"/>
    <w:pPr>
      <w:spacing w:after="160" w:line="240" w:lineRule="exact"/>
    </w:pPr>
    <w:rPr>
      <w:rFonts w:ascii="Verdana" w:hAnsi="Verdana"/>
      <w:sz w:val="20"/>
      <w:lang w:val="en-US"/>
    </w:rPr>
  </w:style>
  <w:style w:type="paragraph" w:customStyle="1" w:styleId="1CharChar0">
    <w:name w:val="อักขระ อักขระ1 Char Char อักขระ อักขระ"/>
    <w:basedOn w:val="Normal"/>
    <w:rsid w:val="00B83C37"/>
    <w:pPr>
      <w:spacing w:after="160" w:line="240" w:lineRule="exact"/>
    </w:pPr>
    <w:rPr>
      <w:rFonts w:ascii="Verdana" w:hAnsi="Verdana" w:cs="Times New Roman"/>
      <w:sz w:val="20"/>
      <w:lang w:val="en-US"/>
    </w:rPr>
  </w:style>
  <w:style w:type="paragraph" w:customStyle="1" w:styleId="CharCharCharChar0">
    <w:name w:val="Char Char อักขระ อักขระ Char Char อักขระ"/>
    <w:basedOn w:val="Normal"/>
    <w:rsid w:val="0035032E"/>
    <w:pPr>
      <w:spacing w:after="160" w:line="240" w:lineRule="exact"/>
    </w:pPr>
    <w:rPr>
      <w:rFonts w:ascii="Verdana" w:hAnsi="Verdana" w:cs="Times New Roman"/>
      <w:sz w:val="20"/>
      <w:lang w:val="en-US"/>
    </w:rPr>
  </w:style>
  <w:style w:type="character" w:customStyle="1" w:styleId="hps">
    <w:name w:val="hps"/>
    <w:basedOn w:val="DefaultParagraphFont"/>
    <w:rsid w:val="004209CD"/>
  </w:style>
  <w:style w:type="character" w:customStyle="1" w:styleId="shorttext">
    <w:name w:val="short_text"/>
    <w:basedOn w:val="DefaultParagraphFont"/>
    <w:rsid w:val="004209CD"/>
  </w:style>
  <w:style w:type="paragraph" w:customStyle="1" w:styleId="1CharCharCharCharCharCharCharChar">
    <w:name w:val="อักขระ อักขระ1 Char Char อักขระ อักขระ Char Char อักขระ อักขระ Char Char อักขระ อักขระ Char Char อักขระ อักขระ"/>
    <w:basedOn w:val="Normal"/>
    <w:rsid w:val="00130374"/>
    <w:pPr>
      <w:spacing w:after="160" w:line="240" w:lineRule="exact"/>
    </w:pPr>
    <w:rPr>
      <w:rFonts w:ascii="Verdana" w:hAnsi="Verdana" w:cs="Times New Roman"/>
      <w:sz w:val="20"/>
      <w:lang w:val="en-US"/>
    </w:rPr>
  </w:style>
  <w:style w:type="paragraph" w:styleId="Title">
    <w:name w:val="Title"/>
    <w:basedOn w:val="Normal"/>
    <w:qFormat/>
    <w:rsid w:val="00D73074"/>
    <w:pPr>
      <w:widowControl w:val="0"/>
      <w:spacing w:line="240" w:lineRule="auto"/>
      <w:ind w:right="454"/>
      <w:jc w:val="center"/>
    </w:pPr>
    <w:rPr>
      <w:rFonts w:ascii="Angsana New" w:hAnsi="Angsana New"/>
      <w:b/>
      <w:bCs/>
      <w:sz w:val="32"/>
      <w:szCs w:val="32"/>
    </w:rPr>
  </w:style>
  <w:style w:type="paragraph" w:customStyle="1" w:styleId="CharCharCharCharCharCharCharChar">
    <w:name w:val="Char Char อักขระ อักขระ Char Char อักขระ อักขระ Char Char อักขระ อักขระ Char Char อักขระ อักขระ"/>
    <w:basedOn w:val="Normal"/>
    <w:rsid w:val="00FB4EA4"/>
    <w:pPr>
      <w:spacing w:after="160" w:line="240" w:lineRule="exact"/>
    </w:pPr>
    <w:rPr>
      <w:rFonts w:ascii="Verdana" w:hAnsi="Verdana" w:cs="Times New Roman"/>
      <w:sz w:val="20"/>
      <w:lang w:val="en-US"/>
    </w:rPr>
  </w:style>
  <w:style w:type="paragraph" w:styleId="ListParagraph">
    <w:name w:val="List Paragraph"/>
    <w:basedOn w:val="Normal"/>
    <w:link w:val="ListParagraphChar"/>
    <w:uiPriority w:val="34"/>
    <w:qFormat/>
    <w:rsid w:val="00633197"/>
    <w:pPr>
      <w:spacing w:line="240" w:lineRule="auto"/>
      <w:ind w:left="720"/>
      <w:contextualSpacing/>
    </w:pPr>
    <w:rPr>
      <w:rFonts w:eastAsia="MS Mincho"/>
      <w:sz w:val="24"/>
      <w:szCs w:val="28"/>
      <w:lang w:val="en-US" w:bidi="th-TH"/>
    </w:rPr>
  </w:style>
  <w:style w:type="character" w:customStyle="1" w:styleId="CharChar3">
    <w:name w:val="Char Char3"/>
    <w:rsid w:val="00D20BA0"/>
    <w:rPr>
      <w:rFonts w:cs="Angsana New"/>
      <w:b/>
      <w:i/>
      <w:sz w:val="24"/>
      <w:lang w:val="en-GB" w:eastAsia="en-US" w:bidi="ar-SA"/>
    </w:rPr>
  </w:style>
  <w:style w:type="paragraph" w:customStyle="1" w:styleId="1CharCharCharCharCharCharCharChar0">
    <w:name w:val="อักขระ อักขระ1 Char Char Char Char Char Char Char Char"/>
    <w:basedOn w:val="Normal"/>
    <w:rsid w:val="00933F28"/>
    <w:pPr>
      <w:spacing w:after="160" w:line="240" w:lineRule="exact"/>
    </w:pPr>
    <w:rPr>
      <w:rFonts w:ascii="Verdana" w:hAnsi="Verdana" w:cs="Times New Roman"/>
      <w:sz w:val="20"/>
      <w:lang w:val="en-US"/>
    </w:rPr>
  </w:style>
  <w:style w:type="paragraph" w:customStyle="1" w:styleId="1">
    <w:name w:val="อักขระ อักขระ1"/>
    <w:basedOn w:val="Normal"/>
    <w:rsid w:val="00811B48"/>
    <w:pPr>
      <w:spacing w:after="160" w:line="240" w:lineRule="exact"/>
    </w:pPr>
    <w:rPr>
      <w:rFonts w:ascii="Verdana" w:hAnsi="Verdana" w:cs="Times New Roman"/>
      <w:sz w:val="20"/>
      <w:lang w:val="en-US"/>
    </w:rPr>
  </w:style>
  <w:style w:type="character" w:customStyle="1" w:styleId="PlainTextChar">
    <w:name w:val="Plain Text Char"/>
    <w:link w:val="PlainText"/>
    <w:rsid w:val="0007451C"/>
    <w:rPr>
      <w:rFonts w:ascii="Tms Rmn" w:eastAsia="Cordia New" w:hAnsi="Tms Rmn"/>
      <w:sz w:val="28"/>
      <w:szCs w:val="28"/>
      <w:lang w:eastAsia="th-TH"/>
    </w:rPr>
  </w:style>
  <w:style w:type="character" w:customStyle="1" w:styleId="BodyText3Char">
    <w:name w:val="Body Text 3 Char"/>
    <w:link w:val="BodyText3"/>
    <w:rsid w:val="001D364D"/>
    <w:rPr>
      <w:sz w:val="18"/>
      <w:szCs w:val="16"/>
      <w:lang w:val="en-GB" w:bidi="ar-SA"/>
    </w:rPr>
  </w:style>
  <w:style w:type="character" w:styleId="Strong">
    <w:name w:val="Strong"/>
    <w:uiPriority w:val="22"/>
    <w:qFormat/>
    <w:rsid w:val="00AE06C6"/>
    <w:rPr>
      <w:b/>
      <w:bCs/>
    </w:rPr>
  </w:style>
  <w:style w:type="paragraph" w:styleId="NormalWeb">
    <w:name w:val="Normal (Web)"/>
    <w:basedOn w:val="Normal"/>
    <w:uiPriority w:val="99"/>
    <w:unhideWhenUsed/>
    <w:rsid w:val="00AE06C6"/>
    <w:pPr>
      <w:spacing w:after="160" w:line="259" w:lineRule="auto"/>
    </w:pPr>
    <w:rPr>
      <w:rFonts w:eastAsia="Calibri"/>
      <w:sz w:val="24"/>
      <w:szCs w:val="30"/>
      <w:lang w:val="en-US" w:bidi="th-TH"/>
    </w:rPr>
  </w:style>
  <w:style w:type="character" w:customStyle="1" w:styleId="BodyTextIndent2Char">
    <w:name w:val="Body Text Indent 2 Char"/>
    <w:link w:val="BodyTextIndent2"/>
    <w:rsid w:val="00525ABA"/>
    <w:rPr>
      <w:sz w:val="22"/>
      <w:lang w:val="en-GB" w:bidi="ar-SA"/>
    </w:rPr>
  </w:style>
  <w:style w:type="character" w:customStyle="1" w:styleId="longtext1">
    <w:name w:val="long_text1"/>
    <w:rsid w:val="002D7517"/>
    <w:rPr>
      <w:sz w:val="20"/>
      <w:szCs w:val="20"/>
    </w:rPr>
  </w:style>
  <w:style w:type="character" w:customStyle="1" w:styleId="ListParagraphChar">
    <w:name w:val="List Paragraph Char"/>
    <w:link w:val="ListParagraph"/>
    <w:uiPriority w:val="34"/>
    <w:locked/>
    <w:rsid w:val="0055344E"/>
    <w:rPr>
      <w:rFonts w:eastAsia="MS Mincho"/>
      <w:sz w:val="24"/>
      <w:szCs w:val="28"/>
    </w:rPr>
  </w:style>
  <w:style w:type="character" w:customStyle="1" w:styleId="Heading5Char">
    <w:name w:val="Heading 5 Char"/>
    <w:link w:val="Heading5"/>
    <w:rsid w:val="009C1488"/>
    <w:rPr>
      <w:sz w:val="22"/>
      <w:lang w:val="en-GB" w:bidi="ar-SA"/>
    </w:rPr>
  </w:style>
  <w:style w:type="character" w:customStyle="1" w:styleId="BodyText2Char">
    <w:name w:val="Body Text 2 Char"/>
    <w:link w:val="BodyText2"/>
    <w:rsid w:val="00364FEA"/>
    <w:rPr>
      <w:sz w:val="22"/>
      <w:lang w:val="en-GB" w:bidi="ar-SA"/>
    </w:rPr>
  </w:style>
  <w:style w:type="character" w:customStyle="1" w:styleId="HeaderChar">
    <w:name w:val="Header Char"/>
    <w:basedOn w:val="DefaultParagraphFont"/>
    <w:link w:val="Header"/>
    <w:uiPriority w:val="99"/>
    <w:rsid w:val="00DA6C1B"/>
    <w:rPr>
      <w:i/>
      <w:sz w:val="18"/>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074343">
      <w:bodyDiv w:val="1"/>
      <w:marLeft w:val="0"/>
      <w:marRight w:val="0"/>
      <w:marTop w:val="0"/>
      <w:marBottom w:val="0"/>
      <w:divBdr>
        <w:top w:val="none" w:sz="0" w:space="0" w:color="auto"/>
        <w:left w:val="none" w:sz="0" w:space="0" w:color="auto"/>
        <w:bottom w:val="none" w:sz="0" w:space="0" w:color="auto"/>
        <w:right w:val="none" w:sz="0" w:space="0" w:color="auto"/>
      </w:divBdr>
    </w:div>
    <w:div w:id="351686872">
      <w:bodyDiv w:val="1"/>
      <w:marLeft w:val="0"/>
      <w:marRight w:val="0"/>
      <w:marTop w:val="0"/>
      <w:marBottom w:val="0"/>
      <w:divBdr>
        <w:top w:val="none" w:sz="0" w:space="0" w:color="auto"/>
        <w:left w:val="none" w:sz="0" w:space="0" w:color="auto"/>
        <w:bottom w:val="none" w:sz="0" w:space="0" w:color="auto"/>
        <w:right w:val="none" w:sz="0" w:space="0" w:color="auto"/>
      </w:divBdr>
    </w:div>
    <w:div w:id="841548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KPMG%20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3F3D5-3E24-4CC7-9963-48BF11864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_Plain</Template>
  <TotalTime>585</TotalTime>
  <Pages>7</Pages>
  <Words>2179</Words>
  <Characters>12259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14410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dc:description/>
  <cp:lastModifiedBy>wilaiwan.n</cp:lastModifiedBy>
  <cp:revision>79</cp:revision>
  <cp:lastPrinted>2025-02-27T15:01:00Z</cp:lastPrinted>
  <dcterms:created xsi:type="dcterms:W3CDTF">2024-02-01T04:28:00Z</dcterms:created>
  <dcterms:modified xsi:type="dcterms:W3CDTF">2025-02-27T16:39:00Z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ies>
</file>